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1B" w:rsidRPr="00B80ED4" w:rsidRDefault="0042331B" w:rsidP="00423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331B" w:rsidRPr="00B80ED4" w:rsidRDefault="00AD6C17" w:rsidP="007A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6" w:history="1">
        <w:r w:rsidRPr="00B80ED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B80ED4">
        <w:rPr>
          <w:rFonts w:ascii="Times New Roman" w:hAnsi="Times New Roman" w:cs="Times New Roman"/>
          <w:sz w:val="24"/>
          <w:szCs w:val="24"/>
        </w:rPr>
        <w:t xml:space="preserve"> Главы города от 04.04.2008 N 188 </w:t>
      </w:r>
      <w:r w:rsidR="009A0EB6" w:rsidRPr="00B80ED4">
        <w:rPr>
          <w:rFonts w:ascii="Times New Roman" w:hAnsi="Times New Roman" w:cs="Times New Roman"/>
          <w:sz w:val="24"/>
          <w:szCs w:val="24"/>
        </w:rPr>
        <w:t>в городе Распоряжением 04.06.2008 № 1-дг утвержден  реестр муниципальных услуг города Красноярска: муниципальные услуги, предоставляемые органами и территориальными подразделениями администрации города</w:t>
      </w:r>
      <w:r w:rsidR="00EE14BE" w:rsidRPr="00B80ED4">
        <w:rPr>
          <w:rFonts w:ascii="Times New Roman" w:hAnsi="Times New Roman" w:cs="Times New Roman"/>
          <w:sz w:val="24"/>
          <w:szCs w:val="24"/>
        </w:rPr>
        <w:t xml:space="preserve"> (всего 76 муниципальных услуг)</w:t>
      </w:r>
      <w:r w:rsidRPr="00B80ED4">
        <w:rPr>
          <w:rFonts w:ascii="Times New Roman" w:hAnsi="Times New Roman" w:cs="Times New Roman"/>
          <w:sz w:val="24"/>
          <w:szCs w:val="24"/>
        </w:rPr>
        <w:t>:</w:t>
      </w:r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Социальная сфера – 18 услуг</w:t>
      </w:r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Архитектура и строительство – 18</w:t>
      </w:r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Муниципальное имущество и земельные отношения – 18</w:t>
      </w:r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Жилье – 9</w:t>
      </w:r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Торговля – 1</w:t>
      </w:r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Городское хозяйство (в том числе транспорт) – 5</w:t>
      </w:r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D4">
        <w:rPr>
          <w:rFonts w:ascii="Times New Roman" w:hAnsi="Times New Roman" w:cs="Times New Roman"/>
          <w:sz w:val="24"/>
          <w:szCs w:val="24"/>
        </w:rPr>
        <w:t>Охрана объектов культурного наследия местного (муниципального) значения) – 4</w:t>
      </w:r>
      <w:proofErr w:type="gramEnd"/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предпринимательства – 2</w:t>
      </w:r>
    </w:p>
    <w:p w:rsidR="00AD6C17" w:rsidRPr="00B80ED4" w:rsidRDefault="00AD6C17" w:rsidP="007A7F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Прочие услуги - 1</w:t>
      </w:r>
    </w:p>
    <w:p w:rsidR="00491C23" w:rsidRPr="00B80ED4" w:rsidRDefault="00491C23" w:rsidP="007A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Главным управлением образования разработаны и утверждены 3</w:t>
      </w:r>
      <w:r w:rsidR="007A7F0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80ED4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B80ED4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3A6455" w:rsidRPr="00B80ED4">
        <w:rPr>
          <w:rFonts w:ascii="Times New Roman" w:hAnsi="Times New Roman" w:cs="Times New Roman"/>
          <w:sz w:val="24"/>
          <w:szCs w:val="24"/>
        </w:rPr>
        <w:t>предоставления муниципальных услуг:</w:t>
      </w:r>
    </w:p>
    <w:p w:rsidR="0042331B" w:rsidRPr="00B80ED4" w:rsidRDefault="0042331B" w:rsidP="007A7F0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 xml:space="preserve">Постановка на учет для определения детей в образовательные учреждения, реализующие основную общеобразовательную программу дошкольного образования (детские сады), расположенные на территории города Красноярска  </w:t>
      </w:r>
    </w:p>
    <w:p w:rsidR="003A6455" w:rsidRPr="00B80ED4" w:rsidRDefault="003A6455" w:rsidP="007A7F0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Выдача разрешения на прием детей, не достигших возраста шести лет шести месяцев, либо после достижения ими возраста восьми лет в муниципальные образовательные учреждения города Красноярска</w:t>
      </w:r>
    </w:p>
    <w:p w:rsidR="003A6455" w:rsidRPr="00B80ED4" w:rsidRDefault="003A6455" w:rsidP="007A7F0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</w:t>
      </w:r>
      <w:r w:rsidR="007A7F06">
        <w:rPr>
          <w:rFonts w:ascii="Times New Roman" w:hAnsi="Times New Roman" w:cs="Times New Roman"/>
          <w:sz w:val="24"/>
          <w:szCs w:val="24"/>
        </w:rPr>
        <w:t> </w:t>
      </w:r>
      <w:r w:rsidRPr="00B80ED4">
        <w:rPr>
          <w:rFonts w:ascii="Times New Roman" w:hAnsi="Times New Roman" w:cs="Times New Roman"/>
          <w:sz w:val="24"/>
          <w:szCs w:val="24"/>
        </w:rPr>
        <w:t>также дополнительного образования в общеобразовательных  учреждениях, расположенных на территории города Красноярска</w:t>
      </w:r>
    </w:p>
    <w:p w:rsidR="003A6455" w:rsidRPr="00B80ED4" w:rsidRDefault="003A6455" w:rsidP="007A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Все три муниципальные услуги предоставляются в электронном виде, одна муниципальная услуга может предоставляться через многофункциональный центр (далее МФЦ)</w:t>
      </w:r>
      <w:r w:rsidR="00C75EF4" w:rsidRPr="00B80ED4">
        <w:rPr>
          <w:rFonts w:ascii="Times New Roman" w:hAnsi="Times New Roman" w:cs="Times New Roman"/>
          <w:sz w:val="24"/>
          <w:szCs w:val="24"/>
        </w:rPr>
        <w:t xml:space="preserve">: </w:t>
      </w:r>
      <w:r w:rsidR="0042331B" w:rsidRPr="00B80ED4">
        <w:rPr>
          <w:rFonts w:ascii="Times New Roman" w:hAnsi="Times New Roman" w:cs="Times New Roman"/>
          <w:sz w:val="24"/>
          <w:szCs w:val="24"/>
        </w:rPr>
        <w:t>Постановка на учет для определения</w:t>
      </w:r>
      <w:r w:rsidR="00C75EF4" w:rsidRPr="00B80ED4">
        <w:rPr>
          <w:rFonts w:ascii="Times New Roman" w:hAnsi="Times New Roman" w:cs="Times New Roman"/>
          <w:sz w:val="24"/>
          <w:szCs w:val="24"/>
        </w:rPr>
        <w:t xml:space="preserve"> в детский сад</w:t>
      </w:r>
    </w:p>
    <w:p w:rsidR="00081C79" w:rsidRPr="00B80ED4" w:rsidRDefault="00081C79" w:rsidP="007A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 xml:space="preserve">Вся информация о реализации муниципальных услуг представлена на сайте администрации города </w:t>
      </w:r>
      <w:r w:rsidR="00DD2E1A" w:rsidRPr="00B80ED4">
        <w:rPr>
          <w:rFonts w:ascii="Times New Roman" w:hAnsi="Times New Roman" w:cs="Times New Roman"/>
          <w:sz w:val="24"/>
          <w:szCs w:val="24"/>
        </w:rPr>
        <w:t>в разделе «Муниципальные услуги» (</w:t>
      </w:r>
      <w:hyperlink r:id="rId7" w:history="1">
        <w:r w:rsidR="00DD2E1A" w:rsidRPr="00B80ED4">
          <w:rPr>
            <w:rStyle w:val="a5"/>
            <w:rFonts w:ascii="Times New Roman" w:hAnsi="Times New Roman" w:cs="Times New Roman"/>
            <w:sz w:val="24"/>
            <w:szCs w:val="24"/>
          </w:rPr>
          <w:t>http://www.admkrsk.ru/administration/singlewindow/Pages/situations.aspx</w:t>
        </w:r>
      </w:hyperlink>
      <w:r w:rsidR="00DD2E1A" w:rsidRPr="00B80ED4">
        <w:rPr>
          <w:rFonts w:ascii="Times New Roman" w:hAnsi="Times New Roman" w:cs="Times New Roman"/>
          <w:sz w:val="24"/>
          <w:szCs w:val="24"/>
        </w:rPr>
        <w:t>)</w:t>
      </w:r>
    </w:p>
    <w:p w:rsidR="00E66F78" w:rsidRPr="00B80ED4" w:rsidRDefault="00C75EF4" w:rsidP="007A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Статистика пользования муниципальными услугами</w:t>
      </w:r>
      <w:r w:rsidR="009926B8" w:rsidRPr="00B80ED4">
        <w:rPr>
          <w:rFonts w:ascii="Times New Roman" w:hAnsi="Times New Roman" w:cs="Times New Roman"/>
          <w:sz w:val="24"/>
          <w:szCs w:val="24"/>
        </w:rPr>
        <w:t xml:space="preserve"> осуществляется через сайт </w:t>
      </w:r>
      <w:proofErr w:type="gramStart"/>
      <w:r w:rsidR="009926B8" w:rsidRPr="00B80ED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9926B8" w:rsidRPr="00B80ED4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E66F78" w:rsidRPr="00B80ED4" w:rsidRDefault="00E66F78" w:rsidP="007A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276"/>
        <w:gridCol w:w="1843"/>
      </w:tblGrid>
      <w:tr w:rsidR="00E86A44" w:rsidRPr="00B80ED4" w:rsidTr="007338CD">
        <w:tc>
          <w:tcPr>
            <w:tcW w:w="3794" w:type="dxa"/>
          </w:tcPr>
          <w:p w:rsidR="00E86A44" w:rsidRPr="00B80ED4" w:rsidRDefault="00E86A44" w:rsidP="0042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E86A44" w:rsidRPr="00B80ED4" w:rsidRDefault="00E86A44" w:rsidP="0042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E86A44" w:rsidRPr="00B80ED4" w:rsidRDefault="00E86A44" w:rsidP="0042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E86A44" w:rsidRPr="00B80ED4" w:rsidRDefault="00E86A44" w:rsidP="0042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7338CD" w:rsidRPr="00B80ED4" w:rsidRDefault="00E86A44" w:rsidP="0042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338CD" w:rsidRPr="00B8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44" w:rsidRPr="00B80ED4" w:rsidRDefault="007338CD" w:rsidP="0042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(1,2 квартал)</w:t>
            </w:r>
          </w:p>
        </w:tc>
      </w:tr>
      <w:tr w:rsidR="00E66F78" w:rsidRPr="00B80ED4" w:rsidTr="007338CD">
        <w:tc>
          <w:tcPr>
            <w:tcW w:w="9464" w:type="dxa"/>
            <w:gridSpan w:val="5"/>
          </w:tcPr>
          <w:p w:rsidR="00E66F78" w:rsidRPr="00B80ED4" w:rsidRDefault="0042331B" w:rsidP="007338CD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на учет для определения детей в образовательные учреждения, реализующие основную общеобразовательную программу дошкольн</w:t>
            </w:r>
            <w:r w:rsidR="00E66F78" w:rsidRPr="00B80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 образования (детские сады)</w:t>
            </w:r>
          </w:p>
        </w:tc>
      </w:tr>
      <w:tr w:rsidR="00E86A44" w:rsidRPr="00B80ED4" w:rsidTr="007338CD">
        <w:tc>
          <w:tcPr>
            <w:tcW w:w="3794" w:type="dxa"/>
          </w:tcPr>
          <w:p w:rsidR="00E86A44" w:rsidRPr="00B80ED4" w:rsidRDefault="00E66F78" w:rsidP="00E66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86A44" w:rsidRPr="00B80ED4" w:rsidRDefault="00E86A44" w:rsidP="007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6F78"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2384</w:t>
            </w:r>
          </w:p>
        </w:tc>
        <w:tc>
          <w:tcPr>
            <w:tcW w:w="1275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23182</w:t>
            </w:r>
          </w:p>
        </w:tc>
        <w:tc>
          <w:tcPr>
            <w:tcW w:w="1276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22113</w:t>
            </w:r>
          </w:p>
        </w:tc>
        <w:tc>
          <w:tcPr>
            <w:tcW w:w="1843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10497</w:t>
            </w:r>
          </w:p>
        </w:tc>
      </w:tr>
      <w:tr w:rsidR="00E86A44" w:rsidRPr="00B80ED4" w:rsidTr="007338CD">
        <w:tc>
          <w:tcPr>
            <w:tcW w:w="3794" w:type="dxa"/>
          </w:tcPr>
          <w:p w:rsidR="00E86A44" w:rsidRPr="00B80ED4" w:rsidRDefault="00E86A44" w:rsidP="00E6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6F78" w:rsidRPr="00B80ED4">
              <w:rPr>
                <w:rFonts w:ascii="Times New Roman" w:hAnsi="Times New Roman" w:cs="Times New Roman"/>
                <w:sz w:val="24"/>
                <w:szCs w:val="24"/>
              </w:rPr>
              <w:t>непосредственно в орган</w:t>
            </w:r>
          </w:p>
        </w:tc>
        <w:tc>
          <w:tcPr>
            <w:tcW w:w="1276" w:type="dxa"/>
          </w:tcPr>
          <w:p w:rsidR="00E86A44" w:rsidRPr="00B80ED4" w:rsidRDefault="00E66F78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18089</w:t>
            </w:r>
          </w:p>
        </w:tc>
        <w:tc>
          <w:tcPr>
            <w:tcW w:w="1275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16993</w:t>
            </w:r>
          </w:p>
        </w:tc>
        <w:tc>
          <w:tcPr>
            <w:tcW w:w="1276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13057</w:t>
            </w:r>
          </w:p>
        </w:tc>
        <w:tc>
          <w:tcPr>
            <w:tcW w:w="1843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5354</w:t>
            </w:r>
          </w:p>
        </w:tc>
      </w:tr>
      <w:tr w:rsidR="00E86A44" w:rsidRPr="00B80ED4" w:rsidTr="007338CD">
        <w:tc>
          <w:tcPr>
            <w:tcW w:w="3794" w:type="dxa"/>
          </w:tcPr>
          <w:p w:rsidR="00E86A44" w:rsidRPr="00B80ED4" w:rsidRDefault="00E86A44" w:rsidP="008B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</w:tc>
        <w:tc>
          <w:tcPr>
            <w:tcW w:w="1276" w:type="dxa"/>
          </w:tcPr>
          <w:p w:rsidR="00E86A44" w:rsidRPr="00B80ED4" w:rsidRDefault="00E66F78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1275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5149</w:t>
            </w:r>
          </w:p>
        </w:tc>
        <w:tc>
          <w:tcPr>
            <w:tcW w:w="1276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1843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</w:tr>
      <w:tr w:rsidR="00E86A44" w:rsidRPr="00B80ED4" w:rsidTr="007338CD">
        <w:tc>
          <w:tcPr>
            <w:tcW w:w="3794" w:type="dxa"/>
          </w:tcPr>
          <w:p w:rsidR="00E86A44" w:rsidRPr="00B80ED4" w:rsidRDefault="00E86A44" w:rsidP="00E6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6F78" w:rsidRPr="00B80ED4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spellStart"/>
            <w:r w:rsidR="00E66F78" w:rsidRPr="00B80ED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E86A44" w:rsidRPr="00B80ED4" w:rsidRDefault="00E66F78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5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3878</w:t>
            </w:r>
          </w:p>
        </w:tc>
        <w:tc>
          <w:tcPr>
            <w:tcW w:w="1843" w:type="dxa"/>
          </w:tcPr>
          <w:p w:rsidR="00E86A44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</w:tr>
      <w:tr w:rsidR="00E66F78" w:rsidRPr="00B80ED4" w:rsidTr="007338CD">
        <w:tc>
          <w:tcPr>
            <w:tcW w:w="3794" w:type="dxa"/>
          </w:tcPr>
          <w:p w:rsidR="00E66F78" w:rsidRPr="00B80ED4" w:rsidRDefault="00E66F78" w:rsidP="00E6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</w:t>
            </w:r>
          </w:p>
        </w:tc>
        <w:tc>
          <w:tcPr>
            <w:tcW w:w="1276" w:type="dxa"/>
          </w:tcPr>
          <w:p w:rsidR="00E66F78" w:rsidRPr="00B80ED4" w:rsidRDefault="00E66F78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6F78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E66F78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66F78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F78" w:rsidRPr="00B80ED4" w:rsidTr="007338CD">
        <w:tc>
          <w:tcPr>
            <w:tcW w:w="3794" w:type="dxa"/>
          </w:tcPr>
          <w:p w:rsidR="00E66F78" w:rsidRPr="00B80ED4" w:rsidRDefault="00E66F78" w:rsidP="00E6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- Иным способом</w:t>
            </w:r>
          </w:p>
        </w:tc>
        <w:tc>
          <w:tcPr>
            <w:tcW w:w="1276" w:type="dxa"/>
          </w:tcPr>
          <w:p w:rsidR="00E66F78" w:rsidRPr="00B80ED4" w:rsidRDefault="00E66F78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E66F78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6F78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66F78" w:rsidRPr="00B80ED4" w:rsidRDefault="007338CD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CD" w:rsidRPr="00B80ED4" w:rsidTr="007F7EFD">
        <w:tc>
          <w:tcPr>
            <w:tcW w:w="9464" w:type="dxa"/>
            <w:gridSpan w:val="5"/>
          </w:tcPr>
          <w:p w:rsidR="007338CD" w:rsidRPr="00B80ED4" w:rsidRDefault="007338CD" w:rsidP="00876062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Выдача разрешения на прием детей, не достигших возраста шести лет шести месяцев, либо после достижения ими возраста восьми лет в муниципальные образовательные учреждения города </w:t>
            </w:r>
          </w:p>
        </w:tc>
      </w:tr>
      <w:tr w:rsidR="00876062" w:rsidRPr="00B80ED4" w:rsidTr="007338CD">
        <w:tc>
          <w:tcPr>
            <w:tcW w:w="3794" w:type="dxa"/>
          </w:tcPr>
          <w:p w:rsidR="00876062" w:rsidRPr="00B80ED4" w:rsidRDefault="00876062" w:rsidP="008B6A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76062" w:rsidRPr="00B80ED4" w:rsidRDefault="00876062" w:rsidP="007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275" w:type="dxa"/>
          </w:tcPr>
          <w:p w:rsidR="00876062" w:rsidRPr="00B80ED4" w:rsidRDefault="00876062" w:rsidP="007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876062" w:rsidRPr="00B80ED4" w:rsidRDefault="00876062" w:rsidP="007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876062" w:rsidRPr="00B80ED4" w:rsidRDefault="00876062" w:rsidP="007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76062" w:rsidRPr="00B80ED4" w:rsidTr="007338CD">
        <w:tc>
          <w:tcPr>
            <w:tcW w:w="3794" w:type="dxa"/>
          </w:tcPr>
          <w:p w:rsidR="00876062" w:rsidRPr="00B80ED4" w:rsidRDefault="00876062" w:rsidP="008B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- непосредственно в орган</w:t>
            </w:r>
          </w:p>
        </w:tc>
        <w:tc>
          <w:tcPr>
            <w:tcW w:w="1276" w:type="dxa"/>
          </w:tcPr>
          <w:p w:rsidR="00876062" w:rsidRPr="00B80ED4" w:rsidRDefault="00876062" w:rsidP="008B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5" w:type="dxa"/>
          </w:tcPr>
          <w:p w:rsidR="00876062" w:rsidRPr="00B80ED4" w:rsidRDefault="00876062" w:rsidP="008B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876062" w:rsidRPr="00B80ED4" w:rsidRDefault="00876062" w:rsidP="008B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876062" w:rsidRPr="00B80ED4" w:rsidRDefault="00876062" w:rsidP="008B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76062" w:rsidRPr="00B80ED4" w:rsidTr="000946AD">
        <w:tc>
          <w:tcPr>
            <w:tcW w:w="9464" w:type="dxa"/>
            <w:gridSpan w:val="5"/>
          </w:tcPr>
          <w:p w:rsidR="00876062" w:rsidRPr="00B80ED4" w:rsidRDefault="003A6455" w:rsidP="00876062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 учреждениях, расположенных на территории города Красноярска</w:t>
            </w:r>
          </w:p>
        </w:tc>
      </w:tr>
      <w:tr w:rsidR="00294539" w:rsidRPr="00B80ED4" w:rsidTr="007338CD">
        <w:tc>
          <w:tcPr>
            <w:tcW w:w="3794" w:type="dxa"/>
          </w:tcPr>
          <w:p w:rsidR="00294539" w:rsidRPr="00B80ED4" w:rsidRDefault="00294539" w:rsidP="008B6A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94539" w:rsidRPr="00B80ED4" w:rsidTr="007338CD">
        <w:tc>
          <w:tcPr>
            <w:tcW w:w="3794" w:type="dxa"/>
          </w:tcPr>
          <w:p w:rsidR="00294539" w:rsidRPr="00B80ED4" w:rsidRDefault="00294539" w:rsidP="008B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- непосредственно в орган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94539" w:rsidRPr="00B80ED4" w:rsidTr="007338CD">
        <w:tc>
          <w:tcPr>
            <w:tcW w:w="3794" w:type="dxa"/>
          </w:tcPr>
          <w:p w:rsidR="00294539" w:rsidRPr="00B80ED4" w:rsidRDefault="00294539" w:rsidP="008B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</w:t>
            </w:r>
            <w:proofErr w:type="spellStart"/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539" w:rsidRPr="00B80ED4" w:rsidTr="007338CD">
        <w:tc>
          <w:tcPr>
            <w:tcW w:w="3794" w:type="dxa"/>
          </w:tcPr>
          <w:p w:rsidR="00294539" w:rsidRPr="00B80ED4" w:rsidRDefault="00294539" w:rsidP="008B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94539" w:rsidRPr="00B80ED4" w:rsidTr="007338CD">
        <w:tc>
          <w:tcPr>
            <w:tcW w:w="3794" w:type="dxa"/>
          </w:tcPr>
          <w:p w:rsidR="00294539" w:rsidRPr="00B80ED4" w:rsidRDefault="00294539" w:rsidP="008B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- Иным способом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94539" w:rsidRPr="00B80ED4" w:rsidRDefault="00294539" w:rsidP="007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2331B" w:rsidRPr="00B80ED4" w:rsidRDefault="0042331B" w:rsidP="00423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EB6" w:rsidRPr="00B80ED4" w:rsidRDefault="00C75EF4" w:rsidP="007A7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изменениями, вступающими в силу, в системе вносятся изменения в административные регламенты, в том числе </w:t>
      </w:r>
      <w:r w:rsidR="009A0EB6" w:rsidRPr="00B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Pr="00B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9A0EB6" w:rsidRPr="00B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доступности</w:t>
      </w:r>
      <w:r w:rsidR="009A0EB6" w:rsidRPr="00B80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0EB6" w:rsidRPr="00B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и маломобильных категорий граждан.</w:t>
      </w:r>
    </w:p>
    <w:p w:rsidR="009A0EB6" w:rsidRPr="00B80ED4" w:rsidRDefault="008578F0" w:rsidP="007A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</w:t>
      </w:r>
      <w:r w:rsidR="007A7F06">
        <w:rPr>
          <w:rFonts w:ascii="Times New Roman" w:eastAsia="Times New Roman" w:hAnsi="Times New Roman" w:cs="Times New Roman"/>
          <w:sz w:val="24"/>
          <w:szCs w:val="24"/>
          <w:lang w:eastAsia="ar-SA"/>
        </w:rPr>
        <w:t>авлением информатизации и связи</w:t>
      </w:r>
      <w:r w:rsidRPr="00B80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осуществляется постоянный мониторинг актуализации сайта администрации города</w:t>
      </w:r>
      <w:r w:rsidR="007A7F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66963" w:rsidRPr="00B80ED4" w:rsidRDefault="00366963" w:rsidP="007A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Главным управлением образования в 2011-2012 годах были разработаны типовые регламенты предоставления муниципальных услуг в сфере образования для</w:t>
      </w:r>
      <w:r w:rsidR="007A7F06">
        <w:rPr>
          <w:rFonts w:ascii="Times New Roman" w:hAnsi="Times New Roman" w:cs="Times New Roman"/>
          <w:sz w:val="24"/>
          <w:szCs w:val="24"/>
        </w:rPr>
        <w:t> </w:t>
      </w:r>
      <w:r w:rsidRPr="00B80ED4">
        <w:rPr>
          <w:rFonts w:ascii="Times New Roman" w:hAnsi="Times New Roman" w:cs="Times New Roman"/>
          <w:sz w:val="24"/>
          <w:szCs w:val="24"/>
        </w:rPr>
        <w:t>образовательных учреждений:</w:t>
      </w:r>
    </w:p>
    <w:p w:rsidR="00366963" w:rsidRPr="00B80ED4" w:rsidRDefault="00366963" w:rsidP="007A7F06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ED4">
        <w:rPr>
          <w:rFonts w:ascii="Times New Roman" w:hAnsi="Times New Roman" w:cs="Times New Roman"/>
          <w:sz w:val="24"/>
          <w:szCs w:val="24"/>
        </w:rPr>
        <w:t xml:space="preserve"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 </w:t>
      </w:r>
      <w:proofErr w:type="gramEnd"/>
    </w:p>
    <w:p w:rsidR="00366963" w:rsidRPr="00B80ED4" w:rsidRDefault="00366963" w:rsidP="007A7F06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 xml:space="preserve">Зачисление детей в муниципальные общеобразовательные учреждения </w:t>
      </w:r>
    </w:p>
    <w:p w:rsidR="00366963" w:rsidRPr="00B80ED4" w:rsidRDefault="00366963" w:rsidP="007A7F06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результатах сданных экзаменов, результатах тестирования, а также о зачислении в муниципальное образовательное учреждение </w:t>
      </w:r>
    </w:p>
    <w:p w:rsidR="00366963" w:rsidRPr="00B80ED4" w:rsidRDefault="00366963" w:rsidP="007A7F06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Предоставление информации о текущей успеваемости учащегося в</w:t>
      </w:r>
      <w:r w:rsidR="007A7F06">
        <w:rPr>
          <w:rFonts w:ascii="Times New Roman" w:hAnsi="Times New Roman" w:cs="Times New Roman"/>
          <w:sz w:val="24"/>
          <w:szCs w:val="24"/>
        </w:rPr>
        <w:t> </w:t>
      </w:r>
      <w:r w:rsidRPr="00B80ED4">
        <w:rPr>
          <w:rFonts w:ascii="Times New Roman" w:hAnsi="Times New Roman" w:cs="Times New Roman"/>
          <w:sz w:val="24"/>
          <w:szCs w:val="24"/>
        </w:rPr>
        <w:t xml:space="preserve">муниципальном образовательном учреждении, ведение дневника и журнала успеваемости </w:t>
      </w:r>
    </w:p>
    <w:p w:rsidR="00366963" w:rsidRPr="00B80ED4" w:rsidRDefault="00366963" w:rsidP="007A7F06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 xml:space="preserve">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</w:p>
    <w:p w:rsidR="00366963" w:rsidRPr="00B80ED4" w:rsidRDefault="00366963" w:rsidP="007A7F06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Pr="00B80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ED4">
        <w:rPr>
          <w:rFonts w:ascii="Times New Roman" w:hAnsi="Times New Roman" w:cs="Times New Roman"/>
          <w:sz w:val="24"/>
          <w:szCs w:val="24"/>
        </w:rPr>
        <w:t xml:space="preserve">, освоивших основные и дополнительные общеобразовательные (за исключением дошкольных) программы </w:t>
      </w:r>
    </w:p>
    <w:p w:rsidR="00366963" w:rsidRPr="00B80ED4" w:rsidRDefault="00366963" w:rsidP="007A7F06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3C1FCA" w:rsidRPr="00B80ED4">
        <w:rPr>
          <w:rFonts w:ascii="Times New Roman" w:hAnsi="Times New Roman" w:cs="Times New Roman"/>
          <w:sz w:val="24"/>
          <w:szCs w:val="24"/>
        </w:rPr>
        <w:t>.</w:t>
      </w:r>
    </w:p>
    <w:p w:rsidR="003C1FCA" w:rsidRPr="00B80ED4" w:rsidRDefault="003C1FCA" w:rsidP="007A7F0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D4">
        <w:rPr>
          <w:rFonts w:ascii="Times New Roman" w:hAnsi="Times New Roman" w:cs="Times New Roman"/>
          <w:sz w:val="24"/>
          <w:szCs w:val="24"/>
        </w:rPr>
        <w:t xml:space="preserve">Во всех учреждениях на основании типовых регламентов были разработаны, обсуждены на Управляющих советах и утверждены регламенты на уровне образовательного учреждения. </w:t>
      </w:r>
    </w:p>
    <w:p w:rsidR="007A7F06" w:rsidRPr="00B80ED4" w:rsidRDefault="007A7F0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7F06" w:rsidRPr="00B80ED4" w:rsidSect="00B80ED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2112"/>
    <w:multiLevelType w:val="hybridMultilevel"/>
    <w:tmpl w:val="1688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5416D"/>
    <w:multiLevelType w:val="hybridMultilevel"/>
    <w:tmpl w:val="4798102C"/>
    <w:lvl w:ilvl="0" w:tplc="EC88B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F073CF"/>
    <w:multiLevelType w:val="hybridMultilevel"/>
    <w:tmpl w:val="30C69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9B33B3"/>
    <w:multiLevelType w:val="hybridMultilevel"/>
    <w:tmpl w:val="33328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474118"/>
    <w:multiLevelType w:val="hybridMultilevel"/>
    <w:tmpl w:val="1688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251E4"/>
    <w:multiLevelType w:val="hybridMultilevel"/>
    <w:tmpl w:val="B02E8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78"/>
    <w:rsid w:val="00081C79"/>
    <w:rsid w:val="001038BE"/>
    <w:rsid w:val="00294539"/>
    <w:rsid w:val="002C0654"/>
    <w:rsid w:val="00366963"/>
    <w:rsid w:val="003A6455"/>
    <w:rsid w:val="003C1FCA"/>
    <w:rsid w:val="0042331B"/>
    <w:rsid w:val="00461BEA"/>
    <w:rsid w:val="00491C23"/>
    <w:rsid w:val="00597C8A"/>
    <w:rsid w:val="007338CD"/>
    <w:rsid w:val="007A7F06"/>
    <w:rsid w:val="007C4B13"/>
    <w:rsid w:val="008578F0"/>
    <w:rsid w:val="00876062"/>
    <w:rsid w:val="009926B8"/>
    <w:rsid w:val="009A0EB6"/>
    <w:rsid w:val="00AD6C17"/>
    <w:rsid w:val="00B118F8"/>
    <w:rsid w:val="00B80ED4"/>
    <w:rsid w:val="00C75EF4"/>
    <w:rsid w:val="00CD3978"/>
    <w:rsid w:val="00D53762"/>
    <w:rsid w:val="00D734E6"/>
    <w:rsid w:val="00DD2E1A"/>
    <w:rsid w:val="00E66F78"/>
    <w:rsid w:val="00E86A44"/>
    <w:rsid w:val="00E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4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2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4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2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rsk.ru/administration/singlewindow/Pages/situation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5718ABEBE6C811BB15BFE6ABC936E199A587CB285C05B69E993FD08DCD0B25B4B22B3E5BC193B6D99A79H2r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Меркулова Галина Родионовна</cp:lastModifiedBy>
  <cp:revision>25</cp:revision>
  <dcterms:created xsi:type="dcterms:W3CDTF">2018-09-24T01:51:00Z</dcterms:created>
  <dcterms:modified xsi:type="dcterms:W3CDTF">2018-10-02T10:18:00Z</dcterms:modified>
</cp:coreProperties>
</file>