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0B" w:rsidRPr="0050482E" w:rsidRDefault="000B74CD" w:rsidP="0050482E">
      <w:pPr>
        <w:ind w:firstLine="709"/>
        <w:jc w:val="both"/>
        <w:rPr>
          <w:sz w:val="28"/>
          <w:szCs w:val="28"/>
        </w:rPr>
      </w:pPr>
      <w:proofErr w:type="gramStart"/>
      <w:r w:rsidRPr="0050482E">
        <w:rPr>
          <w:sz w:val="28"/>
          <w:szCs w:val="28"/>
        </w:rPr>
        <w:t xml:space="preserve">Прием заявлений и документов для предоставления государственной услуги по лицензированию образовательной деятельности осуществляется через личный кабинет образовательной организации в федеральной информационной системе, обеспечивающей автоматизацию контроля </w:t>
      </w:r>
      <w:r w:rsidR="0050482E">
        <w:rPr>
          <w:sz w:val="28"/>
          <w:szCs w:val="28"/>
        </w:rPr>
        <w:br/>
      </w:r>
      <w:r w:rsidRPr="0050482E">
        <w:rPr>
          <w:sz w:val="28"/>
          <w:szCs w:val="28"/>
        </w:rPr>
        <w:t xml:space="preserve">и надзора за полнотой и качеством осуществления органами исполнительной власти субъектов Российской Федерации переданных полномочий РФ </w:t>
      </w:r>
      <w:r w:rsidR="0050482E">
        <w:rPr>
          <w:sz w:val="28"/>
          <w:szCs w:val="28"/>
        </w:rPr>
        <w:br/>
      </w:r>
      <w:r w:rsidRPr="0050482E">
        <w:rPr>
          <w:sz w:val="28"/>
          <w:szCs w:val="28"/>
        </w:rPr>
        <w:t xml:space="preserve">в области образования и полномочия Российской Федерации </w:t>
      </w:r>
      <w:r w:rsidR="0050482E">
        <w:rPr>
          <w:sz w:val="28"/>
          <w:szCs w:val="28"/>
        </w:rPr>
        <w:br/>
      </w:r>
      <w:r w:rsidRPr="0050482E">
        <w:rPr>
          <w:sz w:val="28"/>
          <w:szCs w:val="28"/>
        </w:rPr>
        <w:t>по подтверждению документов об ученых степенях и ученых званиях в части лицензирования</w:t>
      </w:r>
      <w:proofErr w:type="gramEnd"/>
      <w:r w:rsidRPr="0050482E">
        <w:rPr>
          <w:sz w:val="28"/>
          <w:szCs w:val="28"/>
        </w:rPr>
        <w:t xml:space="preserve"> образовательной деятельности и осуществления лицензионного контроля (ИС АКНДПП). </w:t>
      </w:r>
    </w:p>
    <w:p w:rsidR="000B74CD" w:rsidRPr="0050482E" w:rsidRDefault="000B74CD" w:rsidP="0050482E">
      <w:pPr>
        <w:ind w:firstLine="709"/>
        <w:jc w:val="both"/>
        <w:rPr>
          <w:sz w:val="28"/>
          <w:szCs w:val="28"/>
        </w:rPr>
      </w:pPr>
      <w:r w:rsidRPr="0050482E">
        <w:rPr>
          <w:sz w:val="28"/>
          <w:szCs w:val="28"/>
        </w:rPr>
        <w:t xml:space="preserve">Для получения государственной услуги по лицензированию образовательной деятельности в электронном виде через </w:t>
      </w:r>
      <w:r w:rsidR="0050482E">
        <w:rPr>
          <w:sz w:val="28"/>
          <w:szCs w:val="28"/>
        </w:rPr>
        <w:t>Единый</w:t>
      </w:r>
      <w:r w:rsidRPr="0050482E">
        <w:rPr>
          <w:sz w:val="28"/>
          <w:szCs w:val="28"/>
        </w:rPr>
        <w:t xml:space="preserve"> портал государственных услуг посредством подключения к порталу личного кабинета заявителя ИС АКНДПП необходимо создать учетную запись юридического лица или индивидуального предпринимателя на Едином портале государственных услуг.</w:t>
      </w:r>
    </w:p>
    <w:p w:rsidR="00991E0B" w:rsidRPr="0050482E" w:rsidRDefault="000B74CD" w:rsidP="0050482E">
      <w:pPr>
        <w:ind w:firstLine="709"/>
        <w:jc w:val="both"/>
        <w:rPr>
          <w:sz w:val="28"/>
          <w:szCs w:val="28"/>
        </w:rPr>
      </w:pPr>
      <w:r w:rsidRPr="0050482E">
        <w:rPr>
          <w:sz w:val="28"/>
          <w:szCs w:val="28"/>
        </w:rPr>
        <w:t xml:space="preserve">После успешного прохождения процедуры создания учетной записи юридического лица или индивидуального предпринимателя будет доступна возможность подать заявление на лицензирование и прилагаемые </w:t>
      </w:r>
      <w:r w:rsidR="0050482E">
        <w:rPr>
          <w:sz w:val="28"/>
          <w:szCs w:val="28"/>
        </w:rPr>
        <w:br/>
      </w:r>
      <w:r w:rsidRPr="0050482E">
        <w:rPr>
          <w:sz w:val="28"/>
          <w:szCs w:val="28"/>
        </w:rPr>
        <w:t>к заявлению документы в электронном виде через личный кабинет заявителя</w:t>
      </w:r>
      <w:r w:rsidR="0050482E">
        <w:rPr>
          <w:sz w:val="28"/>
          <w:szCs w:val="28"/>
        </w:rPr>
        <w:t xml:space="preserve"> в </w:t>
      </w:r>
      <w:r w:rsidR="0050482E" w:rsidRPr="0050482E">
        <w:rPr>
          <w:sz w:val="28"/>
          <w:szCs w:val="28"/>
        </w:rPr>
        <w:t>ИС АКНДПП</w:t>
      </w:r>
      <w:r w:rsidR="0050482E">
        <w:rPr>
          <w:sz w:val="28"/>
          <w:szCs w:val="28"/>
        </w:rPr>
        <w:t xml:space="preserve"> на портале государственных услуг</w:t>
      </w:r>
      <w:r w:rsidRPr="0050482E">
        <w:rPr>
          <w:sz w:val="28"/>
          <w:szCs w:val="28"/>
        </w:rPr>
        <w:t>.</w:t>
      </w:r>
      <w:r w:rsidR="0050482E">
        <w:rPr>
          <w:sz w:val="28"/>
          <w:szCs w:val="28"/>
        </w:rPr>
        <w:t xml:space="preserve"> Заявление формируется после заполнения всех необходимых полей и нажатия на кнопку «Сформировать заявление».</w:t>
      </w:r>
    </w:p>
    <w:p w:rsidR="00AA24AB" w:rsidRPr="0050482E" w:rsidRDefault="000B74CD" w:rsidP="0050482E">
      <w:pPr>
        <w:ind w:firstLine="709"/>
        <w:jc w:val="both"/>
        <w:rPr>
          <w:sz w:val="28"/>
          <w:szCs w:val="28"/>
        </w:rPr>
      </w:pPr>
      <w:r w:rsidRPr="0050482E">
        <w:rPr>
          <w:sz w:val="28"/>
          <w:szCs w:val="28"/>
        </w:rPr>
        <w:t xml:space="preserve">Ссылка на государственную услугу на портале </w:t>
      </w:r>
      <w:proofErr w:type="spellStart"/>
      <w:r w:rsidR="0050482E">
        <w:rPr>
          <w:sz w:val="28"/>
          <w:szCs w:val="28"/>
        </w:rPr>
        <w:t>г</w:t>
      </w:r>
      <w:r w:rsidRPr="0050482E">
        <w:rPr>
          <w:sz w:val="28"/>
          <w:szCs w:val="28"/>
        </w:rPr>
        <w:t>осуслуг</w:t>
      </w:r>
      <w:proofErr w:type="spellEnd"/>
      <w:r w:rsidRPr="0050482E">
        <w:rPr>
          <w:sz w:val="28"/>
          <w:szCs w:val="28"/>
        </w:rPr>
        <w:t xml:space="preserve">: </w:t>
      </w:r>
      <w:hyperlink r:id="rId6" w:history="1">
        <w:r w:rsidR="004917AE" w:rsidRPr="004917AE">
          <w:rPr>
            <w:rStyle w:val="a3"/>
            <w:sz w:val="28"/>
          </w:rPr>
          <w:t>https://www.gosuslugi.ru/13181/3/info</w:t>
        </w:r>
      </w:hyperlink>
      <w:r w:rsidR="004917AE" w:rsidRPr="004917AE">
        <w:rPr>
          <w:sz w:val="28"/>
        </w:rPr>
        <w:t xml:space="preserve"> </w:t>
      </w:r>
      <w:r w:rsidRPr="004917AE">
        <w:rPr>
          <w:sz w:val="32"/>
          <w:szCs w:val="28"/>
        </w:rPr>
        <w:t xml:space="preserve"> </w:t>
      </w:r>
    </w:p>
    <w:p w:rsidR="0050482E" w:rsidRDefault="00AA24AB" w:rsidP="0050482E">
      <w:pPr>
        <w:ind w:firstLine="709"/>
        <w:jc w:val="both"/>
        <w:rPr>
          <w:sz w:val="28"/>
          <w:szCs w:val="28"/>
        </w:rPr>
      </w:pPr>
      <w:r w:rsidRPr="0050482E">
        <w:rPr>
          <w:sz w:val="28"/>
          <w:szCs w:val="28"/>
        </w:rPr>
        <w:t>Д</w:t>
      </w:r>
      <w:r w:rsidR="000B74CD" w:rsidRPr="0050482E">
        <w:rPr>
          <w:sz w:val="28"/>
          <w:szCs w:val="28"/>
        </w:rPr>
        <w:t xml:space="preserve">ля корректного оформления заявления </w:t>
      </w:r>
      <w:r w:rsidR="000B74CD" w:rsidRPr="000B35D3">
        <w:rPr>
          <w:b/>
          <w:sz w:val="28"/>
          <w:szCs w:val="28"/>
        </w:rPr>
        <w:t>не</w:t>
      </w:r>
      <w:bookmarkStart w:id="0" w:name="_GoBack"/>
      <w:bookmarkEnd w:id="0"/>
      <w:r w:rsidR="000B74CD" w:rsidRPr="000B35D3">
        <w:rPr>
          <w:b/>
          <w:sz w:val="28"/>
          <w:szCs w:val="28"/>
        </w:rPr>
        <w:t>обходимо</w:t>
      </w:r>
      <w:r w:rsidR="000B74CD" w:rsidRPr="0050482E">
        <w:rPr>
          <w:sz w:val="28"/>
          <w:szCs w:val="28"/>
        </w:rPr>
        <w:t xml:space="preserve"> воспользоваться </w:t>
      </w:r>
      <w:r w:rsidR="000B74CD" w:rsidRPr="0050482E">
        <w:rPr>
          <w:b/>
          <w:sz w:val="28"/>
          <w:szCs w:val="28"/>
        </w:rPr>
        <w:t>руководством пользователя</w:t>
      </w:r>
      <w:r w:rsidR="000B74CD" w:rsidRPr="0050482E">
        <w:rPr>
          <w:sz w:val="28"/>
          <w:szCs w:val="28"/>
        </w:rPr>
        <w:t xml:space="preserve"> (страница </w:t>
      </w:r>
      <w:r w:rsidR="00142F6F">
        <w:rPr>
          <w:sz w:val="28"/>
          <w:szCs w:val="28"/>
        </w:rPr>
        <w:t>16</w:t>
      </w:r>
      <w:r w:rsidR="000B74CD" w:rsidRPr="0050482E">
        <w:rPr>
          <w:sz w:val="28"/>
          <w:szCs w:val="28"/>
        </w:rPr>
        <w:t xml:space="preserve"> и далее руководства). </w:t>
      </w:r>
    </w:p>
    <w:p w:rsidR="000B74CD" w:rsidRPr="0050482E" w:rsidRDefault="0050482E" w:rsidP="00504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B74CD" w:rsidRPr="0050482E">
        <w:rPr>
          <w:b/>
          <w:sz w:val="28"/>
          <w:szCs w:val="28"/>
        </w:rPr>
        <w:t>качать руководство</w:t>
      </w:r>
      <w:r w:rsidR="000B74CD" w:rsidRPr="0050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в личном кабинете заявителя в ИС АКНДПП в разделе </w:t>
      </w:r>
      <w:r w:rsidR="00C070F7">
        <w:rPr>
          <w:b/>
          <w:sz w:val="28"/>
          <w:szCs w:val="28"/>
        </w:rPr>
        <w:t>Инструкции</w:t>
      </w:r>
      <w:r w:rsidR="000B74CD" w:rsidRPr="0050482E">
        <w:rPr>
          <w:sz w:val="28"/>
          <w:szCs w:val="28"/>
        </w:rPr>
        <w:t xml:space="preserve">. </w:t>
      </w:r>
    </w:p>
    <w:p w:rsidR="00AB1A53" w:rsidRPr="0050482E" w:rsidRDefault="0050482E" w:rsidP="000B74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B1A53" w:rsidRPr="0050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0CC"/>
    <w:multiLevelType w:val="hybridMultilevel"/>
    <w:tmpl w:val="506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97"/>
    <w:rsid w:val="00020217"/>
    <w:rsid w:val="0007482A"/>
    <w:rsid w:val="000905CC"/>
    <w:rsid w:val="000A3745"/>
    <w:rsid w:val="000B35D3"/>
    <w:rsid w:val="000B74CD"/>
    <w:rsid w:val="001336C0"/>
    <w:rsid w:val="001425B8"/>
    <w:rsid w:val="00142F6F"/>
    <w:rsid w:val="00163A97"/>
    <w:rsid w:val="00176828"/>
    <w:rsid w:val="001D771D"/>
    <w:rsid w:val="00212175"/>
    <w:rsid w:val="00236CE2"/>
    <w:rsid w:val="002428C4"/>
    <w:rsid w:val="00283552"/>
    <w:rsid w:val="002A1852"/>
    <w:rsid w:val="002F37FD"/>
    <w:rsid w:val="0030287B"/>
    <w:rsid w:val="003065EB"/>
    <w:rsid w:val="003832FB"/>
    <w:rsid w:val="003951DF"/>
    <w:rsid w:val="003E144B"/>
    <w:rsid w:val="004016F3"/>
    <w:rsid w:val="004917AE"/>
    <w:rsid w:val="0050482E"/>
    <w:rsid w:val="00511E8F"/>
    <w:rsid w:val="00577BB2"/>
    <w:rsid w:val="005848F6"/>
    <w:rsid w:val="005A3B12"/>
    <w:rsid w:val="005F1637"/>
    <w:rsid w:val="00601957"/>
    <w:rsid w:val="006201E9"/>
    <w:rsid w:val="0062038B"/>
    <w:rsid w:val="006A62E6"/>
    <w:rsid w:val="006B5AA2"/>
    <w:rsid w:val="006C1D0C"/>
    <w:rsid w:val="00797126"/>
    <w:rsid w:val="007C2510"/>
    <w:rsid w:val="007E00AF"/>
    <w:rsid w:val="007F30B4"/>
    <w:rsid w:val="008029BE"/>
    <w:rsid w:val="00923613"/>
    <w:rsid w:val="00953655"/>
    <w:rsid w:val="00983C8B"/>
    <w:rsid w:val="00991E0B"/>
    <w:rsid w:val="009E0800"/>
    <w:rsid w:val="00A341F8"/>
    <w:rsid w:val="00A562EB"/>
    <w:rsid w:val="00A74EAE"/>
    <w:rsid w:val="00A75519"/>
    <w:rsid w:val="00A82E26"/>
    <w:rsid w:val="00AA24AB"/>
    <w:rsid w:val="00AB1A53"/>
    <w:rsid w:val="00AB2E5C"/>
    <w:rsid w:val="00B14B4F"/>
    <w:rsid w:val="00B20FFB"/>
    <w:rsid w:val="00B222D4"/>
    <w:rsid w:val="00BA5D65"/>
    <w:rsid w:val="00BD79DE"/>
    <w:rsid w:val="00C070F7"/>
    <w:rsid w:val="00C4158D"/>
    <w:rsid w:val="00C7101E"/>
    <w:rsid w:val="00D07123"/>
    <w:rsid w:val="00D55052"/>
    <w:rsid w:val="00D67650"/>
    <w:rsid w:val="00E2500D"/>
    <w:rsid w:val="00EB0FAC"/>
    <w:rsid w:val="00F24CB3"/>
    <w:rsid w:val="00F62CEB"/>
    <w:rsid w:val="00F833C4"/>
    <w:rsid w:val="00F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9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A9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kurs-normal-long-input">
    <w:name w:val="kurs-normal-long-input"/>
    <w:basedOn w:val="a0"/>
    <w:rsid w:val="00A75519"/>
  </w:style>
  <w:style w:type="character" w:styleId="a5">
    <w:name w:val="FollowedHyperlink"/>
    <w:basedOn w:val="a0"/>
    <w:uiPriority w:val="99"/>
    <w:semiHidden/>
    <w:unhideWhenUsed/>
    <w:rsid w:val="000748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9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A9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kurs-normal-long-input">
    <w:name w:val="kurs-normal-long-input"/>
    <w:basedOn w:val="a0"/>
    <w:rsid w:val="00A75519"/>
  </w:style>
  <w:style w:type="character" w:styleId="a5">
    <w:name w:val="FollowedHyperlink"/>
    <w:basedOn w:val="a0"/>
    <w:uiPriority w:val="99"/>
    <w:semiHidden/>
    <w:unhideWhenUsed/>
    <w:rsid w:val="00074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3181/3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Купша Евгения Валерьевна</dc:creator>
  <cp:lastModifiedBy>Мастина Татьяна Викторовна</cp:lastModifiedBy>
  <cp:revision>4</cp:revision>
  <dcterms:created xsi:type="dcterms:W3CDTF">2022-07-04T04:32:00Z</dcterms:created>
  <dcterms:modified xsi:type="dcterms:W3CDTF">2022-07-04T04:47:00Z</dcterms:modified>
</cp:coreProperties>
</file>