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52" w:rsidRDefault="00511752">
      <w:pPr>
        <w:pStyle w:val="ConsPlusNormal"/>
        <w:outlineLvl w:val="0"/>
      </w:pPr>
    </w:p>
    <w:p w:rsidR="00511752" w:rsidRDefault="00511752">
      <w:pPr>
        <w:pStyle w:val="ConsPlusTitle"/>
        <w:jc w:val="center"/>
        <w:outlineLvl w:val="0"/>
      </w:pPr>
      <w:r>
        <w:t>ПРАВИТЕЛЬСТВО КРАСНОЯРСКОГО КРАЯ</w:t>
      </w:r>
    </w:p>
    <w:p w:rsidR="00511752" w:rsidRDefault="00511752">
      <w:pPr>
        <w:pStyle w:val="ConsPlusTitle"/>
        <w:jc w:val="center"/>
      </w:pPr>
    </w:p>
    <w:p w:rsidR="00511752" w:rsidRDefault="00511752">
      <w:pPr>
        <w:pStyle w:val="ConsPlusTitle"/>
        <w:jc w:val="center"/>
      </w:pPr>
      <w:r>
        <w:t>ПОСТАНОВЛЕНИЕ</w:t>
      </w:r>
    </w:p>
    <w:p w:rsidR="00511752" w:rsidRDefault="00511752">
      <w:pPr>
        <w:pStyle w:val="ConsPlusTitle"/>
        <w:jc w:val="center"/>
      </w:pPr>
      <w:r>
        <w:t>от 27 декабря 2013 г. N 706-п</w:t>
      </w:r>
    </w:p>
    <w:p w:rsidR="00511752" w:rsidRDefault="00511752">
      <w:pPr>
        <w:pStyle w:val="ConsPlusTitle"/>
        <w:jc w:val="center"/>
      </w:pPr>
    </w:p>
    <w:p w:rsidR="00511752" w:rsidRDefault="00511752">
      <w:pPr>
        <w:pStyle w:val="ConsPlusTitle"/>
        <w:jc w:val="center"/>
      </w:pPr>
      <w:r>
        <w:t>ОБ УТВЕРЖДЕНИИ ПОЛОЖЕНИЯ О МИНИСТЕРСТВЕ ОБРАЗОВАНИЯ</w:t>
      </w:r>
    </w:p>
    <w:p w:rsidR="00511752" w:rsidRDefault="00511752">
      <w:pPr>
        <w:pStyle w:val="ConsPlusTitle"/>
        <w:jc w:val="center"/>
      </w:pPr>
      <w:r>
        <w:t>КРАСНОЯРСКОГО КРАЯ</w:t>
      </w:r>
    </w:p>
    <w:p w:rsidR="00511752" w:rsidRDefault="00511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752">
        <w:trPr>
          <w:jc w:val="center"/>
        </w:trPr>
        <w:tc>
          <w:tcPr>
            <w:tcW w:w="9294" w:type="dxa"/>
            <w:tcBorders>
              <w:top w:val="nil"/>
              <w:left w:val="single" w:sz="24" w:space="0" w:color="CED3F1"/>
              <w:bottom w:val="nil"/>
              <w:right w:val="single" w:sz="24" w:space="0" w:color="F4F3F8"/>
            </w:tcBorders>
            <w:shd w:val="clear" w:color="auto" w:fill="F4F3F8"/>
          </w:tcPr>
          <w:p w:rsidR="00511752" w:rsidRDefault="00511752">
            <w:pPr>
              <w:pStyle w:val="ConsPlusNormal"/>
              <w:jc w:val="center"/>
            </w:pPr>
            <w:r>
              <w:rPr>
                <w:color w:val="392C69"/>
              </w:rPr>
              <w:t>Список изменяющих документов</w:t>
            </w:r>
          </w:p>
          <w:p w:rsidR="00511752" w:rsidRDefault="00511752">
            <w:pPr>
              <w:pStyle w:val="ConsPlusNormal"/>
              <w:jc w:val="center"/>
            </w:pPr>
            <w:proofErr w:type="gramStart"/>
            <w:r>
              <w:rPr>
                <w:color w:val="392C69"/>
              </w:rPr>
              <w:t>(в ред. Постановлений Правительства Красноярского края</w:t>
            </w:r>
            <w:proofErr w:type="gramEnd"/>
          </w:p>
          <w:p w:rsidR="00511752" w:rsidRDefault="00511752">
            <w:pPr>
              <w:pStyle w:val="ConsPlusNormal"/>
              <w:jc w:val="center"/>
            </w:pPr>
            <w:r>
              <w:rPr>
                <w:color w:val="392C69"/>
              </w:rPr>
              <w:t xml:space="preserve">от 04.03.2014 </w:t>
            </w:r>
            <w:hyperlink r:id="rId5" w:history="1">
              <w:r>
                <w:rPr>
                  <w:color w:val="0000FF"/>
                </w:rPr>
                <w:t>N 62-п</w:t>
              </w:r>
            </w:hyperlink>
            <w:r>
              <w:rPr>
                <w:color w:val="392C69"/>
              </w:rPr>
              <w:t xml:space="preserve">, от 13.05.2014 </w:t>
            </w:r>
            <w:hyperlink r:id="rId6" w:history="1">
              <w:r>
                <w:rPr>
                  <w:color w:val="0000FF"/>
                </w:rPr>
                <w:t>N 197-п</w:t>
              </w:r>
            </w:hyperlink>
            <w:r>
              <w:rPr>
                <w:color w:val="392C69"/>
              </w:rPr>
              <w:t xml:space="preserve">, от 14.07.2014 </w:t>
            </w:r>
            <w:hyperlink r:id="rId7" w:history="1">
              <w:r>
                <w:rPr>
                  <w:color w:val="0000FF"/>
                </w:rPr>
                <w:t>N 284-п</w:t>
              </w:r>
            </w:hyperlink>
            <w:r>
              <w:rPr>
                <w:color w:val="392C69"/>
              </w:rPr>
              <w:t>,</w:t>
            </w:r>
          </w:p>
          <w:p w:rsidR="00511752" w:rsidRDefault="00511752">
            <w:pPr>
              <w:pStyle w:val="ConsPlusNormal"/>
              <w:jc w:val="center"/>
            </w:pPr>
            <w:r>
              <w:rPr>
                <w:color w:val="392C69"/>
              </w:rPr>
              <w:t xml:space="preserve">от 12.08.2014 </w:t>
            </w:r>
            <w:hyperlink r:id="rId8" w:history="1">
              <w:r>
                <w:rPr>
                  <w:color w:val="0000FF"/>
                </w:rPr>
                <w:t>N 356-п</w:t>
              </w:r>
            </w:hyperlink>
            <w:r>
              <w:rPr>
                <w:color w:val="392C69"/>
              </w:rPr>
              <w:t xml:space="preserve">, от 23.12.2014 </w:t>
            </w:r>
            <w:hyperlink r:id="rId9" w:history="1">
              <w:r>
                <w:rPr>
                  <w:color w:val="0000FF"/>
                </w:rPr>
                <w:t>N 641-п</w:t>
              </w:r>
            </w:hyperlink>
            <w:r>
              <w:rPr>
                <w:color w:val="392C69"/>
              </w:rPr>
              <w:t xml:space="preserve">, от 30.04.2015 </w:t>
            </w:r>
            <w:hyperlink r:id="rId10" w:history="1">
              <w:r>
                <w:rPr>
                  <w:color w:val="0000FF"/>
                </w:rPr>
                <w:t>N 200-п</w:t>
              </w:r>
            </w:hyperlink>
            <w:r>
              <w:rPr>
                <w:color w:val="392C69"/>
              </w:rPr>
              <w:t>,</w:t>
            </w:r>
          </w:p>
          <w:p w:rsidR="00511752" w:rsidRDefault="00511752">
            <w:pPr>
              <w:pStyle w:val="ConsPlusNormal"/>
              <w:jc w:val="center"/>
            </w:pPr>
            <w:r>
              <w:rPr>
                <w:color w:val="392C69"/>
              </w:rPr>
              <w:t xml:space="preserve">от 19.04.2016 </w:t>
            </w:r>
            <w:hyperlink r:id="rId11" w:history="1">
              <w:r>
                <w:rPr>
                  <w:color w:val="0000FF"/>
                </w:rPr>
                <w:t>N 173-п</w:t>
              </w:r>
            </w:hyperlink>
            <w:r>
              <w:rPr>
                <w:color w:val="392C69"/>
              </w:rPr>
              <w:t xml:space="preserve">, от 18.08.2016 </w:t>
            </w:r>
            <w:hyperlink r:id="rId12" w:history="1">
              <w:r>
                <w:rPr>
                  <w:color w:val="0000FF"/>
                </w:rPr>
                <w:t>N 413-п</w:t>
              </w:r>
            </w:hyperlink>
            <w:r>
              <w:rPr>
                <w:color w:val="392C69"/>
              </w:rPr>
              <w:t xml:space="preserve">, от 14.03.2017 </w:t>
            </w:r>
            <w:hyperlink r:id="rId13" w:history="1">
              <w:r>
                <w:rPr>
                  <w:color w:val="0000FF"/>
                </w:rPr>
                <w:t>N 133-п</w:t>
              </w:r>
            </w:hyperlink>
            <w:r>
              <w:rPr>
                <w:color w:val="392C69"/>
              </w:rPr>
              <w:t>,</w:t>
            </w:r>
          </w:p>
          <w:p w:rsidR="00511752" w:rsidRDefault="00511752">
            <w:pPr>
              <w:pStyle w:val="ConsPlusNormal"/>
              <w:jc w:val="center"/>
            </w:pPr>
            <w:r>
              <w:rPr>
                <w:color w:val="392C69"/>
              </w:rPr>
              <w:t xml:space="preserve">от 26.12.2017 </w:t>
            </w:r>
            <w:hyperlink r:id="rId14" w:history="1">
              <w:r>
                <w:rPr>
                  <w:color w:val="0000FF"/>
                </w:rPr>
                <w:t>N 797-п</w:t>
              </w:r>
            </w:hyperlink>
            <w:r>
              <w:rPr>
                <w:color w:val="392C69"/>
              </w:rPr>
              <w:t>)</w:t>
            </w:r>
          </w:p>
        </w:tc>
      </w:tr>
    </w:tbl>
    <w:p w:rsidR="00511752" w:rsidRDefault="00511752">
      <w:pPr>
        <w:pStyle w:val="ConsPlusNormal"/>
        <w:jc w:val="center"/>
      </w:pPr>
    </w:p>
    <w:p w:rsidR="00511752" w:rsidRDefault="00511752">
      <w:pPr>
        <w:pStyle w:val="ConsPlusNormal"/>
        <w:ind w:firstLine="540"/>
        <w:jc w:val="both"/>
      </w:pPr>
      <w:r>
        <w:t xml:space="preserve">В соответствии со </w:t>
      </w:r>
      <w:hyperlink r:id="rId15" w:history="1">
        <w:r>
          <w:rPr>
            <w:color w:val="0000FF"/>
          </w:rPr>
          <w:t>статьями 103</w:t>
        </w:r>
      </w:hyperlink>
      <w:r>
        <w:t xml:space="preserve">, </w:t>
      </w:r>
      <w:hyperlink r:id="rId16" w:history="1">
        <w:r>
          <w:rPr>
            <w:color w:val="0000FF"/>
          </w:rPr>
          <w:t>111</w:t>
        </w:r>
      </w:hyperlink>
      <w:r>
        <w:t xml:space="preserve"> Устава Красноярского края, </w:t>
      </w:r>
      <w:hyperlink r:id="rId17" w:history="1">
        <w:r>
          <w:rPr>
            <w:color w:val="0000FF"/>
          </w:rPr>
          <w:t>Законом</w:t>
        </w:r>
      </w:hyperlink>
      <w:r>
        <w:t xml:space="preserve"> Красноярского края от 10.07.2008 N 6-1930 "О Правительстве Красноярского края и иных органах исполнительной власти Красноярского края" постановляю:</w:t>
      </w:r>
    </w:p>
    <w:p w:rsidR="00511752" w:rsidRDefault="00511752">
      <w:pPr>
        <w:pStyle w:val="ConsPlusNormal"/>
        <w:spacing w:before="220"/>
        <w:ind w:firstLine="540"/>
        <w:jc w:val="both"/>
      </w:pPr>
      <w:r>
        <w:t xml:space="preserve">1. Утвердить </w:t>
      </w:r>
      <w:bookmarkStart w:id="0" w:name="_GoBack"/>
      <w:r w:rsidR="008534DD">
        <w:fldChar w:fldCharType="begin"/>
      </w:r>
      <w:r w:rsidR="008534DD">
        <w:instrText xml:space="preserve"> HYPERLINK \l "P58" </w:instrText>
      </w:r>
      <w:r w:rsidR="008534DD">
        <w:fldChar w:fldCharType="separate"/>
      </w:r>
      <w:r>
        <w:rPr>
          <w:color w:val="0000FF"/>
        </w:rPr>
        <w:t>Положение</w:t>
      </w:r>
      <w:r w:rsidR="008534DD">
        <w:rPr>
          <w:color w:val="0000FF"/>
        </w:rPr>
        <w:fldChar w:fldCharType="end"/>
      </w:r>
      <w:r>
        <w:t xml:space="preserve"> о министерстве образования Красноярского края (прилагается).</w:t>
      </w:r>
    </w:p>
    <w:p w:rsidR="00511752" w:rsidRDefault="00511752">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30.04.2015 N 200-п)</w:t>
      </w:r>
      <w:bookmarkEnd w:id="0"/>
    </w:p>
    <w:p w:rsidR="00511752" w:rsidRDefault="00511752">
      <w:pPr>
        <w:pStyle w:val="ConsPlusNormal"/>
        <w:spacing w:before="220"/>
        <w:ind w:firstLine="540"/>
        <w:jc w:val="both"/>
      </w:pPr>
      <w:r>
        <w:t xml:space="preserve">2. Утратил силу. - </w:t>
      </w:r>
      <w:hyperlink r:id="rId19" w:history="1">
        <w:r>
          <w:rPr>
            <w:color w:val="0000FF"/>
          </w:rPr>
          <w:t>Постановление</w:t>
        </w:r>
      </w:hyperlink>
      <w:r>
        <w:t xml:space="preserve"> Правительства Красноярского края от 14.07.2014 N 284-п.</w:t>
      </w:r>
    </w:p>
    <w:p w:rsidR="00511752" w:rsidRDefault="00511752">
      <w:pPr>
        <w:pStyle w:val="ConsPlusNormal"/>
        <w:spacing w:before="220"/>
        <w:ind w:firstLine="540"/>
        <w:jc w:val="both"/>
      </w:pPr>
      <w:r>
        <w:t>3. Признать утратившими силу:</w:t>
      </w:r>
    </w:p>
    <w:p w:rsidR="00511752" w:rsidRDefault="008534DD">
      <w:pPr>
        <w:pStyle w:val="ConsPlusNormal"/>
        <w:spacing w:before="220"/>
        <w:ind w:firstLine="540"/>
        <w:jc w:val="both"/>
      </w:pPr>
      <w:hyperlink r:id="rId20" w:history="1">
        <w:r w:rsidR="00511752">
          <w:rPr>
            <w:color w:val="0000FF"/>
          </w:rPr>
          <w:t>Постановление</w:t>
        </w:r>
      </w:hyperlink>
      <w:r w:rsidR="00511752">
        <w:t xml:space="preserve">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21" w:history="1">
        <w:r w:rsidR="00511752">
          <w:rPr>
            <w:color w:val="0000FF"/>
          </w:rPr>
          <w:t>пункты 1</w:t>
        </w:r>
      </w:hyperlink>
      <w:r w:rsidR="00511752">
        <w:t xml:space="preserve">, </w:t>
      </w:r>
      <w:hyperlink r:id="rId22" w:history="1">
        <w:r w:rsidR="00511752">
          <w:rPr>
            <w:color w:val="0000FF"/>
          </w:rPr>
          <w:t>2</w:t>
        </w:r>
      </w:hyperlink>
      <w:r w:rsidR="00511752">
        <w:t xml:space="preserve"> Постановления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23" w:history="1">
        <w:r w:rsidR="00511752">
          <w:rPr>
            <w:color w:val="0000FF"/>
          </w:rPr>
          <w:t>Постановление</w:t>
        </w:r>
      </w:hyperlink>
      <w:r w:rsidR="00511752">
        <w:t xml:space="preserve"> Правительства Красноярского края от 30.12.2008 N 283-п "О внесении изменений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24" w:history="1">
        <w:r w:rsidR="00511752">
          <w:rPr>
            <w:color w:val="0000FF"/>
          </w:rPr>
          <w:t>Постановление</w:t>
        </w:r>
      </w:hyperlink>
      <w:r w:rsidR="00511752">
        <w:t xml:space="preserve"> Правительства Красноярского края от 04.08.2009 N 410-п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25" w:history="1">
        <w:r w:rsidR="00511752">
          <w:rPr>
            <w:color w:val="0000FF"/>
          </w:rPr>
          <w:t>Постановление</w:t>
        </w:r>
      </w:hyperlink>
      <w:r w:rsidR="00511752">
        <w:t xml:space="preserve"> Правительства Красноярского края от 10.03.2010 N 105-п "О внесении изменений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26" w:history="1">
        <w:r w:rsidR="00511752">
          <w:rPr>
            <w:color w:val="0000FF"/>
          </w:rPr>
          <w:t>Постановление</w:t>
        </w:r>
      </w:hyperlink>
      <w:r w:rsidR="00511752">
        <w:t xml:space="preserve"> Правительства Красноярского края от 20.04.2010 N 206-п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27" w:history="1">
        <w:r w:rsidR="00511752">
          <w:rPr>
            <w:color w:val="0000FF"/>
          </w:rPr>
          <w:t>Постановление</w:t>
        </w:r>
      </w:hyperlink>
      <w:r w:rsidR="00511752">
        <w:t xml:space="preserve"> Правительства Красноярского края от 04.06.2010 N 305-п "О внесении изменений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28" w:history="1">
        <w:r w:rsidR="00511752">
          <w:rPr>
            <w:color w:val="0000FF"/>
          </w:rPr>
          <w:t>Постановление</w:t>
        </w:r>
      </w:hyperlink>
      <w:r w:rsidR="00511752">
        <w:t xml:space="preserve"> Правительства Красноярского края от 03.08.2010 N 428-п "О внесении изменения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29" w:history="1">
        <w:r w:rsidR="00511752">
          <w:rPr>
            <w:color w:val="0000FF"/>
          </w:rPr>
          <w:t>Постановление</w:t>
        </w:r>
      </w:hyperlink>
      <w:r w:rsidR="00511752">
        <w:t xml:space="preserve"> Правительства Красноярского края от 20.01.2011 N 18-п "О внесении изменений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30" w:history="1">
        <w:r w:rsidR="00511752">
          <w:rPr>
            <w:color w:val="0000FF"/>
          </w:rPr>
          <w:t>Постановление</w:t>
        </w:r>
      </w:hyperlink>
      <w:r w:rsidR="00511752">
        <w:t xml:space="preserve"> Правительства Красноярского края от 19.04.2011 N 201-п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31" w:history="1">
        <w:r w:rsidR="00511752">
          <w:rPr>
            <w:color w:val="0000FF"/>
          </w:rPr>
          <w:t>Постановление</w:t>
        </w:r>
      </w:hyperlink>
      <w:r w:rsidR="00511752">
        <w:t xml:space="preserve"> Правительства Красноярского края от 12.07.2011 N 415-п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32" w:history="1">
        <w:r w:rsidR="00511752">
          <w:rPr>
            <w:color w:val="0000FF"/>
          </w:rPr>
          <w:t>Постановление</w:t>
        </w:r>
      </w:hyperlink>
      <w:r w:rsidR="00511752">
        <w:t xml:space="preserve"> Правительства Красноярского края от 09.08.2011 N 468-п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33" w:history="1">
        <w:r w:rsidR="00511752">
          <w:rPr>
            <w:color w:val="0000FF"/>
          </w:rPr>
          <w:t>Постановление</w:t>
        </w:r>
      </w:hyperlink>
      <w:r w:rsidR="00511752">
        <w:t xml:space="preserve"> Правительства Красноярского края от 17.11.2011 N 696-п "О внесении изменений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34" w:history="1">
        <w:r w:rsidR="00511752">
          <w:rPr>
            <w:color w:val="0000FF"/>
          </w:rPr>
          <w:t>Постановление</w:t>
        </w:r>
      </w:hyperlink>
      <w:r w:rsidR="00511752">
        <w:t xml:space="preserve"> Правительства Красноярского края от 20.12.2011 N 777-п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35" w:history="1">
        <w:r w:rsidR="00511752">
          <w:rPr>
            <w:color w:val="0000FF"/>
          </w:rPr>
          <w:t>Постановление</w:t>
        </w:r>
      </w:hyperlink>
      <w:r w:rsidR="00511752">
        <w:t xml:space="preserve"> Правительства Красноярского края от 11.01.2012 N 1-п "О внесении </w:t>
      </w:r>
      <w:r w:rsidR="00511752">
        <w:lastRenderedPageBreak/>
        <w:t>изменения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511752">
      <w:pPr>
        <w:pStyle w:val="ConsPlusNormal"/>
        <w:spacing w:before="220"/>
        <w:ind w:firstLine="540"/>
        <w:jc w:val="both"/>
      </w:pPr>
      <w:r>
        <w:t xml:space="preserve">абзац исключен. - </w:t>
      </w:r>
      <w:hyperlink r:id="rId36" w:history="1">
        <w:proofErr w:type="gramStart"/>
        <w:r>
          <w:rPr>
            <w:color w:val="0000FF"/>
          </w:rPr>
          <w:t>Постановление</w:t>
        </w:r>
      </w:hyperlink>
      <w:r>
        <w:t xml:space="preserve"> Правительства Красноярского края от 12.08.2014 N 356-п;</w:t>
      </w:r>
      <w:proofErr w:type="gramEnd"/>
    </w:p>
    <w:p w:rsidR="00511752" w:rsidRDefault="008534DD">
      <w:pPr>
        <w:pStyle w:val="ConsPlusNormal"/>
        <w:spacing w:before="220"/>
        <w:ind w:firstLine="540"/>
        <w:jc w:val="both"/>
      </w:pPr>
      <w:hyperlink r:id="rId37" w:history="1">
        <w:r w:rsidR="00511752">
          <w:rPr>
            <w:color w:val="0000FF"/>
          </w:rPr>
          <w:t>Постановление</w:t>
        </w:r>
      </w:hyperlink>
      <w:r w:rsidR="00511752">
        <w:t xml:space="preserve"> Правительства Красноярского края от 05.02.2013 N 33-п "О внесении изменения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8534DD">
      <w:pPr>
        <w:pStyle w:val="ConsPlusNormal"/>
        <w:spacing w:before="220"/>
        <w:ind w:firstLine="540"/>
        <w:jc w:val="both"/>
      </w:pPr>
      <w:hyperlink r:id="rId38" w:history="1">
        <w:r w:rsidR="00511752">
          <w:rPr>
            <w:color w:val="0000FF"/>
          </w:rPr>
          <w:t>Постановление</w:t>
        </w:r>
      </w:hyperlink>
      <w:r w:rsidR="00511752">
        <w:t xml:space="preserve"> Правительства Красноярского края от 07.05.2013 N 232-п "О внесении изменения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39" w:history="1">
        <w:r w:rsidR="00511752">
          <w:rPr>
            <w:color w:val="0000FF"/>
          </w:rPr>
          <w:t>Постановление</w:t>
        </w:r>
      </w:hyperlink>
      <w:r w:rsidR="00511752">
        <w:t xml:space="preserve"> Правительства Красноярского края от 02.07.2013 N 330-п "О внесении изменений в Постановление Правительства Красноярского края от 14.08.2008 N 42-п "Об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w:t>
      </w:r>
    </w:p>
    <w:p w:rsidR="00511752" w:rsidRDefault="008534DD">
      <w:pPr>
        <w:pStyle w:val="ConsPlusNormal"/>
        <w:spacing w:before="220"/>
        <w:ind w:firstLine="540"/>
        <w:jc w:val="both"/>
      </w:pPr>
      <w:hyperlink r:id="rId40" w:history="1">
        <w:r w:rsidR="00511752">
          <w:rPr>
            <w:color w:val="0000FF"/>
          </w:rPr>
          <w:t>Постановление</w:t>
        </w:r>
      </w:hyperlink>
      <w:r w:rsidR="00511752">
        <w:t xml:space="preserve"> Правительства Красноярского края от 15.07.2013 N 346-п "О внесении изменений в Постановление Правительства Красноярского края от 15.09.2008 N 86-п "Об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w:t>
      </w:r>
    </w:p>
    <w:p w:rsidR="00511752" w:rsidRDefault="00511752">
      <w:pPr>
        <w:pStyle w:val="ConsPlusNormal"/>
        <w:spacing w:before="220"/>
        <w:ind w:firstLine="540"/>
        <w:jc w:val="both"/>
      </w:pPr>
      <w:r>
        <w:t>4. Опубликовать Постановление в "Ведомостях высших органов государственной власти Красноярского края" и на "</w:t>
      </w:r>
      <w:proofErr w:type="gramStart"/>
      <w:r>
        <w:t>Официальном</w:t>
      </w:r>
      <w:proofErr w:type="gramEnd"/>
      <w:r>
        <w:t xml:space="preserve"> интернет-портале правовой информации Красноярского края" (www.zakon.krskstate.ru).</w:t>
      </w:r>
    </w:p>
    <w:p w:rsidR="00511752" w:rsidRDefault="00511752">
      <w:pPr>
        <w:pStyle w:val="ConsPlusNormal"/>
        <w:spacing w:before="220"/>
        <w:ind w:firstLine="540"/>
        <w:jc w:val="both"/>
      </w:pPr>
      <w:r>
        <w:t>5. Постановление вступает в силу с 1 января 2014 года, но не ранее дня, следующего за днем его официального опубликования.</w:t>
      </w:r>
    </w:p>
    <w:p w:rsidR="00511752" w:rsidRDefault="00511752">
      <w:pPr>
        <w:pStyle w:val="ConsPlusNormal"/>
        <w:ind w:firstLine="540"/>
        <w:jc w:val="both"/>
      </w:pPr>
    </w:p>
    <w:p w:rsidR="00511752" w:rsidRDefault="00511752">
      <w:pPr>
        <w:pStyle w:val="ConsPlusNormal"/>
        <w:jc w:val="right"/>
      </w:pPr>
      <w:r>
        <w:t>Первый заместитель</w:t>
      </w:r>
    </w:p>
    <w:p w:rsidR="00511752" w:rsidRDefault="00511752">
      <w:pPr>
        <w:pStyle w:val="ConsPlusNormal"/>
        <w:jc w:val="right"/>
      </w:pPr>
      <w:r>
        <w:t>Губернатора края -</w:t>
      </w:r>
    </w:p>
    <w:p w:rsidR="00511752" w:rsidRDefault="00511752">
      <w:pPr>
        <w:pStyle w:val="ConsPlusNormal"/>
        <w:jc w:val="right"/>
      </w:pPr>
      <w:r>
        <w:t>председатель</w:t>
      </w:r>
    </w:p>
    <w:p w:rsidR="00511752" w:rsidRDefault="00511752">
      <w:pPr>
        <w:pStyle w:val="ConsPlusNormal"/>
        <w:jc w:val="right"/>
      </w:pPr>
      <w:r>
        <w:t>Правительства края</w:t>
      </w:r>
    </w:p>
    <w:p w:rsidR="00511752" w:rsidRDefault="00511752">
      <w:pPr>
        <w:pStyle w:val="ConsPlusNormal"/>
        <w:jc w:val="right"/>
      </w:pPr>
      <w:r>
        <w:t>В.П.ТОМЕНКО</w:t>
      </w:r>
    </w:p>
    <w:p w:rsidR="00511752" w:rsidRDefault="00511752">
      <w:pPr>
        <w:pStyle w:val="ConsPlusNormal"/>
        <w:jc w:val="right"/>
      </w:pPr>
    </w:p>
    <w:p w:rsidR="00511752" w:rsidRDefault="00511752">
      <w:pPr>
        <w:pStyle w:val="ConsPlusNormal"/>
        <w:jc w:val="right"/>
      </w:pPr>
    </w:p>
    <w:p w:rsidR="00511752" w:rsidRDefault="00511752">
      <w:pPr>
        <w:pStyle w:val="ConsPlusNormal"/>
        <w:jc w:val="right"/>
      </w:pPr>
    </w:p>
    <w:p w:rsidR="00511752" w:rsidRDefault="00511752">
      <w:pPr>
        <w:pStyle w:val="ConsPlusNormal"/>
        <w:jc w:val="right"/>
      </w:pPr>
    </w:p>
    <w:p w:rsidR="00511752" w:rsidRDefault="00511752">
      <w:pPr>
        <w:pStyle w:val="ConsPlusNormal"/>
        <w:jc w:val="right"/>
      </w:pPr>
    </w:p>
    <w:p w:rsidR="00511752" w:rsidRDefault="00511752">
      <w:pPr>
        <w:pStyle w:val="ConsPlusNormal"/>
        <w:jc w:val="right"/>
        <w:outlineLvl w:val="0"/>
      </w:pPr>
      <w:r>
        <w:t>Утверждено</w:t>
      </w:r>
    </w:p>
    <w:p w:rsidR="00511752" w:rsidRDefault="00511752">
      <w:pPr>
        <w:pStyle w:val="ConsPlusNormal"/>
        <w:jc w:val="right"/>
      </w:pPr>
      <w:r>
        <w:t>Постановлением</w:t>
      </w:r>
    </w:p>
    <w:p w:rsidR="00511752" w:rsidRDefault="00511752">
      <w:pPr>
        <w:pStyle w:val="ConsPlusNormal"/>
        <w:jc w:val="right"/>
      </w:pPr>
      <w:r>
        <w:t>Правительства Красноярского края</w:t>
      </w:r>
    </w:p>
    <w:p w:rsidR="00511752" w:rsidRDefault="00511752">
      <w:pPr>
        <w:pStyle w:val="ConsPlusNormal"/>
        <w:jc w:val="right"/>
      </w:pPr>
      <w:r>
        <w:t>от 27 декабря 2013 г. N 706-п</w:t>
      </w:r>
    </w:p>
    <w:p w:rsidR="00511752" w:rsidRDefault="00511752">
      <w:pPr>
        <w:pStyle w:val="ConsPlusNormal"/>
        <w:jc w:val="center"/>
      </w:pPr>
    </w:p>
    <w:p w:rsidR="00511752" w:rsidRDefault="00511752">
      <w:pPr>
        <w:pStyle w:val="ConsPlusTitle"/>
        <w:jc w:val="center"/>
      </w:pPr>
      <w:bookmarkStart w:id="1" w:name="P58"/>
      <w:bookmarkEnd w:id="1"/>
      <w:r>
        <w:t>ПОЛОЖЕНИЕ</w:t>
      </w:r>
    </w:p>
    <w:p w:rsidR="00511752" w:rsidRDefault="00511752">
      <w:pPr>
        <w:pStyle w:val="ConsPlusTitle"/>
        <w:jc w:val="center"/>
      </w:pPr>
      <w:r>
        <w:t>О МИНИСТЕРСТВЕ ОБРАЗОВАНИЯ КРАСНОЯРСКОГО КРАЯ</w:t>
      </w:r>
    </w:p>
    <w:p w:rsidR="00511752" w:rsidRDefault="005117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1752">
        <w:trPr>
          <w:jc w:val="center"/>
        </w:trPr>
        <w:tc>
          <w:tcPr>
            <w:tcW w:w="9294" w:type="dxa"/>
            <w:tcBorders>
              <w:top w:val="nil"/>
              <w:left w:val="single" w:sz="24" w:space="0" w:color="CED3F1"/>
              <w:bottom w:val="nil"/>
              <w:right w:val="single" w:sz="24" w:space="0" w:color="F4F3F8"/>
            </w:tcBorders>
            <w:shd w:val="clear" w:color="auto" w:fill="F4F3F8"/>
          </w:tcPr>
          <w:p w:rsidR="00511752" w:rsidRDefault="00511752">
            <w:pPr>
              <w:pStyle w:val="ConsPlusNormal"/>
              <w:jc w:val="center"/>
            </w:pPr>
            <w:r>
              <w:rPr>
                <w:color w:val="392C69"/>
              </w:rPr>
              <w:t>Список изменяющих документов</w:t>
            </w:r>
          </w:p>
          <w:p w:rsidR="00511752" w:rsidRDefault="00511752">
            <w:pPr>
              <w:pStyle w:val="ConsPlusNormal"/>
              <w:jc w:val="center"/>
            </w:pPr>
            <w:proofErr w:type="gramStart"/>
            <w:r>
              <w:rPr>
                <w:color w:val="392C69"/>
              </w:rPr>
              <w:t>(в ред. Постановлений Правительства Красноярского края</w:t>
            </w:r>
            <w:proofErr w:type="gramEnd"/>
          </w:p>
          <w:p w:rsidR="00511752" w:rsidRDefault="00511752">
            <w:pPr>
              <w:pStyle w:val="ConsPlusNormal"/>
              <w:jc w:val="center"/>
            </w:pPr>
            <w:r>
              <w:rPr>
                <w:color w:val="392C69"/>
              </w:rPr>
              <w:t xml:space="preserve">от 23.12.2014 </w:t>
            </w:r>
            <w:hyperlink r:id="rId41" w:history="1">
              <w:r>
                <w:rPr>
                  <w:color w:val="0000FF"/>
                </w:rPr>
                <w:t>N 641-п</w:t>
              </w:r>
            </w:hyperlink>
            <w:r>
              <w:rPr>
                <w:color w:val="392C69"/>
              </w:rPr>
              <w:t xml:space="preserve">, от 30.04.2015 </w:t>
            </w:r>
            <w:hyperlink r:id="rId42" w:history="1">
              <w:r>
                <w:rPr>
                  <w:color w:val="0000FF"/>
                </w:rPr>
                <w:t>N 200-п</w:t>
              </w:r>
            </w:hyperlink>
            <w:r>
              <w:rPr>
                <w:color w:val="392C69"/>
              </w:rPr>
              <w:t xml:space="preserve">, от 19.04.2016 </w:t>
            </w:r>
            <w:hyperlink r:id="rId43" w:history="1">
              <w:r>
                <w:rPr>
                  <w:color w:val="0000FF"/>
                </w:rPr>
                <w:t>N 173-п</w:t>
              </w:r>
            </w:hyperlink>
            <w:r>
              <w:rPr>
                <w:color w:val="392C69"/>
              </w:rPr>
              <w:t>,</w:t>
            </w:r>
          </w:p>
          <w:p w:rsidR="00511752" w:rsidRDefault="00511752">
            <w:pPr>
              <w:pStyle w:val="ConsPlusNormal"/>
              <w:jc w:val="center"/>
            </w:pPr>
            <w:r>
              <w:rPr>
                <w:color w:val="392C69"/>
              </w:rPr>
              <w:t xml:space="preserve">от 18.08.2016 </w:t>
            </w:r>
            <w:hyperlink r:id="rId44" w:history="1">
              <w:r>
                <w:rPr>
                  <w:color w:val="0000FF"/>
                </w:rPr>
                <w:t>N 413-п</w:t>
              </w:r>
            </w:hyperlink>
            <w:r>
              <w:rPr>
                <w:color w:val="392C69"/>
              </w:rPr>
              <w:t xml:space="preserve">, от 14.03.2017 </w:t>
            </w:r>
            <w:hyperlink r:id="rId45" w:history="1">
              <w:r>
                <w:rPr>
                  <w:color w:val="0000FF"/>
                </w:rPr>
                <w:t>N 133-п</w:t>
              </w:r>
            </w:hyperlink>
            <w:r>
              <w:rPr>
                <w:color w:val="392C69"/>
              </w:rPr>
              <w:t xml:space="preserve">, от 26.12.2017 </w:t>
            </w:r>
            <w:hyperlink r:id="rId46" w:history="1">
              <w:r>
                <w:rPr>
                  <w:color w:val="0000FF"/>
                </w:rPr>
                <w:t>N 797-п</w:t>
              </w:r>
            </w:hyperlink>
            <w:r>
              <w:rPr>
                <w:color w:val="392C69"/>
              </w:rPr>
              <w:t>)</w:t>
            </w:r>
          </w:p>
        </w:tc>
      </w:tr>
    </w:tbl>
    <w:p w:rsidR="00511752" w:rsidRDefault="00511752">
      <w:pPr>
        <w:pStyle w:val="ConsPlusNormal"/>
        <w:jc w:val="center"/>
      </w:pPr>
    </w:p>
    <w:p w:rsidR="00511752" w:rsidRDefault="00511752">
      <w:pPr>
        <w:pStyle w:val="ConsPlusNormal"/>
        <w:jc w:val="center"/>
        <w:outlineLvl w:val="1"/>
      </w:pPr>
      <w:r>
        <w:t>1. ОБЩЕЕ ПОЛОЖЕНИЕ</w:t>
      </w:r>
    </w:p>
    <w:p w:rsidR="00511752" w:rsidRDefault="00511752">
      <w:pPr>
        <w:pStyle w:val="ConsPlusNormal"/>
        <w:ind w:firstLine="540"/>
        <w:jc w:val="both"/>
      </w:pPr>
    </w:p>
    <w:p w:rsidR="00511752" w:rsidRDefault="00511752">
      <w:pPr>
        <w:pStyle w:val="ConsPlusNormal"/>
        <w:ind w:firstLine="540"/>
        <w:jc w:val="both"/>
      </w:pPr>
      <w:r>
        <w:t xml:space="preserve">1.1. Министерство образования Красноярского края (далее - Министерство) является органом исполнительной власти Красноярского края (далее - край), который осуществляет на основании и во исполнение </w:t>
      </w:r>
      <w:hyperlink r:id="rId4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48" w:history="1">
        <w:r>
          <w:rPr>
            <w:color w:val="0000FF"/>
          </w:rPr>
          <w:t>Устава</w:t>
        </w:r>
      </w:hyperlink>
      <w:r>
        <w:t xml:space="preserve"> края, законов края, правовых актов Губернатора края и Правительства края:</w:t>
      </w:r>
    </w:p>
    <w:p w:rsidR="00511752" w:rsidRDefault="00511752">
      <w:pPr>
        <w:pStyle w:val="ConsPlusNormal"/>
        <w:jc w:val="both"/>
      </w:pPr>
      <w:r>
        <w:t xml:space="preserve">(в ред. Постановлений Правительства Красноярского края от 30.04.2015 </w:t>
      </w:r>
      <w:hyperlink r:id="rId49" w:history="1">
        <w:r>
          <w:rPr>
            <w:color w:val="0000FF"/>
          </w:rPr>
          <w:t>N 200-п</w:t>
        </w:r>
      </w:hyperlink>
      <w:r>
        <w:t xml:space="preserve">, от 14.03.2017 </w:t>
      </w:r>
      <w:hyperlink r:id="rId50" w:history="1">
        <w:r>
          <w:rPr>
            <w:color w:val="0000FF"/>
          </w:rPr>
          <w:t>N 133-п</w:t>
        </w:r>
      </w:hyperlink>
      <w:r>
        <w:t>)</w:t>
      </w:r>
    </w:p>
    <w:p w:rsidR="00511752" w:rsidRDefault="00511752">
      <w:pPr>
        <w:pStyle w:val="ConsPlusNormal"/>
        <w:spacing w:before="220"/>
        <w:ind w:firstLine="540"/>
        <w:jc w:val="both"/>
      </w:pPr>
      <w:bookmarkStart w:id="2" w:name="P69"/>
      <w:bookmarkEnd w:id="2"/>
      <w:proofErr w:type="gramStart"/>
      <w:r>
        <w:t>1) нормативное правовое регулирование и разработку проектов законов края, правовых актов Губернатора края, правовых актов Правительства края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w:t>
      </w:r>
      <w:proofErr w:type="gramEnd"/>
      <w:r>
        <w:t xml:space="preserve"> в отношении несовершеннолетних);</w:t>
      </w:r>
    </w:p>
    <w:p w:rsidR="00511752" w:rsidRDefault="00511752">
      <w:pPr>
        <w:pStyle w:val="ConsPlusNormal"/>
        <w:jc w:val="both"/>
      </w:pPr>
      <w:r>
        <w:t>(</w:t>
      </w:r>
      <w:proofErr w:type="spellStart"/>
      <w:r>
        <w:t>пп</w:t>
      </w:r>
      <w:proofErr w:type="spellEnd"/>
      <w:r>
        <w:t xml:space="preserve">. 1 в ред. </w:t>
      </w:r>
      <w:hyperlink r:id="rId51"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bookmarkStart w:id="3" w:name="P71"/>
      <w:bookmarkEnd w:id="3"/>
      <w:proofErr w:type="gramStart"/>
      <w:r>
        <w:t>2) оказание государственных услуг, управление и распоряжение государственной собственностью в сферах дошкольного, начального общего, основного общего,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инновационной деятельности в указанных сферах,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 в области культуры, за исключением</w:t>
      </w:r>
      <w:proofErr w:type="gramEnd"/>
      <w:r>
        <w:t xml:space="preserve"> полномочий, отнесенных к компетенции иных органов исполнительной власти края;</w:t>
      </w:r>
    </w:p>
    <w:p w:rsidR="00511752" w:rsidRDefault="00511752">
      <w:pPr>
        <w:pStyle w:val="ConsPlusNormal"/>
        <w:jc w:val="both"/>
      </w:pPr>
      <w:r>
        <w:t>(</w:t>
      </w:r>
      <w:proofErr w:type="spellStart"/>
      <w:r>
        <w:t>пп</w:t>
      </w:r>
      <w:proofErr w:type="spellEnd"/>
      <w:r>
        <w:t xml:space="preserve">. 2 в ред. </w:t>
      </w:r>
      <w:hyperlink r:id="rId52"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3) государственный контроль (надзор) в сфере образования.</w:t>
      </w:r>
    </w:p>
    <w:p w:rsidR="00511752" w:rsidRDefault="00511752">
      <w:pPr>
        <w:pStyle w:val="ConsPlusNormal"/>
        <w:spacing w:before="220"/>
        <w:ind w:firstLine="540"/>
        <w:jc w:val="both"/>
      </w:pPr>
      <w:r>
        <w:t>1.2. Полное официальное наименование: министерство образования Красноярского края.</w:t>
      </w:r>
    </w:p>
    <w:p w:rsidR="00511752" w:rsidRDefault="00511752">
      <w:pPr>
        <w:pStyle w:val="ConsPlusNormal"/>
        <w:jc w:val="both"/>
      </w:pPr>
      <w:r>
        <w:t xml:space="preserve">(в ред. </w:t>
      </w:r>
      <w:hyperlink r:id="rId53"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1.3. Министерство взаимодействует с федеральными органами государственной власти, органами государственной власти субъектов Российской Федерации, органами государственной власти края, органами местного самоуправления, учреждениями, предприятиями и иными организациями, гражданами по вопросам, входящим в компетенцию Министерства.</w:t>
      </w:r>
    </w:p>
    <w:p w:rsidR="00511752" w:rsidRDefault="00511752">
      <w:pPr>
        <w:pStyle w:val="ConsPlusNormal"/>
        <w:spacing w:before="220"/>
        <w:ind w:firstLine="540"/>
        <w:jc w:val="both"/>
      </w:pPr>
      <w:r>
        <w:t xml:space="preserve">1.4. </w:t>
      </w:r>
      <w:proofErr w:type="gramStart"/>
      <w:r>
        <w:t>Министерство обладает правами юридического лица, может от своего имени приобретать права и нести обязанности, выступать истцом или ответчиком в судах общей юрисдикции, арбитражном и третейском судах, имеет гербовую печать со своим наименованием и изображением герба края, лицевой счет, открытый в министерстве финансов края, и иные счета в соответствии с действующим законодательством.</w:t>
      </w:r>
      <w:proofErr w:type="gramEnd"/>
    </w:p>
    <w:p w:rsidR="00511752" w:rsidRDefault="00511752">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t xml:space="preserve">1.5. </w:t>
      </w:r>
      <w:proofErr w:type="gramStart"/>
      <w:r>
        <w:t xml:space="preserve">Финансирование расходов на содержание Министерства осуществляется за счет средств, предусмотренных в краевом бюджете, в том числе в части реализации переданных </w:t>
      </w:r>
      <w:r>
        <w:lastRenderedPageBreak/>
        <w:t xml:space="preserve">Российской Федерацией полномочий, предусмотренных в </w:t>
      </w:r>
      <w:hyperlink w:anchor="P264" w:history="1">
        <w:r>
          <w:rPr>
            <w:color w:val="0000FF"/>
          </w:rPr>
          <w:t>пунктах 3.34</w:t>
        </w:r>
      </w:hyperlink>
      <w:r>
        <w:t xml:space="preserve"> - </w:t>
      </w:r>
      <w:hyperlink w:anchor="P267" w:history="1">
        <w:r>
          <w:rPr>
            <w:color w:val="0000FF"/>
          </w:rPr>
          <w:t>3.36</w:t>
        </w:r>
      </w:hyperlink>
      <w:r>
        <w:t xml:space="preserve"> настоящего Положения, за счет субвенций из федерального бюджета, а также в пределах бюджетных ассигнований, предусмотренных в краевом бюджете на указанные цели не менее чем в размере планируемых поступлений в краевой бюджет от</w:t>
      </w:r>
      <w:proofErr w:type="gramEnd"/>
      <w:r>
        <w:t xml:space="preserve"> уплаты государственной пошлины, связанной с осуществлением переданных полномочий и зачисляемой в краевой бюджет в соответствии с Бюджетным </w:t>
      </w:r>
      <w:hyperlink r:id="rId55" w:history="1">
        <w:r>
          <w:rPr>
            <w:color w:val="0000FF"/>
          </w:rPr>
          <w:t>кодексом</w:t>
        </w:r>
      </w:hyperlink>
      <w:r>
        <w:t xml:space="preserve"> Российской Федерации.</w:t>
      </w:r>
    </w:p>
    <w:p w:rsidR="00511752" w:rsidRDefault="00511752">
      <w:pPr>
        <w:pStyle w:val="ConsPlusNormal"/>
        <w:spacing w:before="220"/>
        <w:ind w:firstLine="540"/>
        <w:jc w:val="both"/>
      </w:pPr>
      <w:proofErr w:type="gramStart"/>
      <w:r>
        <w:t xml:space="preserve">Финансовое обеспечение осуществления переданных Российской Федерацией полномочий, предусмотренных в </w:t>
      </w:r>
      <w:hyperlink w:anchor="P268" w:history="1">
        <w:r>
          <w:rPr>
            <w:color w:val="0000FF"/>
          </w:rPr>
          <w:t>пунктах 3.37</w:t>
        </w:r>
      </w:hyperlink>
      <w:r>
        <w:t xml:space="preserve">, </w:t>
      </w:r>
      <w:hyperlink w:anchor="P270" w:history="1">
        <w:r>
          <w:rPr>
            <w:color w:val="0000FF"/>
          </w:rPr>
          <w:t>3.38</w:t>
        </w:r>
      </w:hyperlink>
      <w:r>
        <w:t xml:space="preserve"> настоящего Положения, производится в пределах бюджетных ассигнований, предусмотренных в краевом бюджете на указанные цели не менее чем в размере планируемых поступлений в краевой бюджет от уплаты соответствующей государственной пошлины, связанной с осуществлением переданных полномочий и зачисляемой в краевой бюджет в соответствии с Бюджетным </w:t>
      </w:r>
      <w:hyperlink r:id="rId56" w:history="1">
        <w:r>
          <w:rPr>
            <w:color w:val="0000FF"/>
          </w:rPr>
          <w:t>кодексом</w:t>
        </w:r>
      </w:hyperlink>
      <w:r>
        <w:t xml:space="preserve"> Российской Федерации.</w:t>
      </w:r>
      <w:proofErr w:type="gramEnd"/>
    </w:p>
    <w:p w:rsidR="00511752" w:rsidRDefault="00511752">
      <w:pPr>
        <w:pStyle w:val="ConsPlusNormal"/>
        <w:spacing w:before="220"/>
        <w:ind w:firstLine="540"/>
        <w:jc w:val="both"/>
      </w:pPr>
      <w:r>
        <w:t>1.6. Место нахождения Министерства: 660021, г. Красноярск, ул. Карла Маркса, д. 122.</w:t>
      </w:r>
    </w:p>
    <w:p w:rsidR="00511752" w:rsidRDefault="00511752">
      <w:pPr>
        <w:pStyle w:val="ConsPlusNormal"/>
        <w:ind w:firstLine="540"/>
        <w:jc w:val="both"/>
      </w:pPr>
    </w:p>
    <w:p w:rsidR="00511752" w:rsidRDefault="00511752">
      <w:pPr>
        <w:pStyle w:val="ConsPlusNormal"/>
        <w:jc w:val="center"/>
        <w:outlineLvl w:val="1"/>
      </w:pPr>
      <w:r>
        <w:t>2. ЗАДАЧИ МИНИСТЕРСТВА</w:t>
      </w:r>
    </w:p>
    <w:p w:rsidR="00511752" w:rsidRDefault="00511752">
      <w:pPr>
        <w:pStyle w:val="ConsPlusNormal"/>
        <w:ind w:firstLine="540"/>
        <w:jc w:val="both"/>
      </w:pPr>
    </w:p>
    <w:p w:rsidR="00511752" w:rsidRDefault="00511752">
      <w:pPr>
        <w:pStyle w:val="ConsPlusNormal"/>
        <w:ind w:firstLine="540"/>
        <w:jc w:val="both"/>
      </w:pPr>
      <w:r>
        <w:t>2.1. Создание правовых, экономических и финансовых условий для свободного функционирования и развития системы образования в крае.</w:t>
      </w:r>
    </w:p>
    <w:p w:rsidR="00511752" w:rsidRDefault="00511752">
      <w:pPr>
        <w:pStyle w:val="ConsPlusNormal"/>
        <w:spacing w:before="220"/>
        <w:ind w:firstLine="540"/>
        <w:jc w:val="both"/>
      </w:pPr>
      <w:r>
        <w:t>2.2. Обеспечение государственных гарантий прав граждан на получение общедоступного и бесплатного дошкольного, начального общего, основного общего и среднего общего образования, а также среднего профессионального образования.</w:t>
      </w:r>
    </w:p>
    <w:p w:rsidR="00511752" w:rsidRDefault="00511752">
      <w:pPr>
        <w:pStyle w:val="ConsPlusNormal"/>
        <w:spacing w:before="220"/>
        <w:ind w:firstLine="540"/>
        <w:jc w:val="both"/>
      </w:pPr>
      <w:r>
        <w:t>2.3. Создание условий для получения гражданами дополнительного образования.</w:t>
      </w:r>
    </w:p>
    <w:p w:rsidR="00511752" w:rsidRDefault="00511752">
      <w:pPr>
        <w:pStyle w:val="ConsPlusNormal"/>
        <w:spacing w:before="220"/>
        <w:ind w:firstLine="540"/>
        <w:jc w:val="both"/>
      </w:pPr>
      <w:r>
        <w:t>2.4. Обеспечение социальной поддержки и социального обслуживания детей-сирот, детей, оставшихся без попечения родителей (за исключением детей, обучающихся в федеральных образовательных организациях, детей, находящихся в медицинских организациях, учреждениях социального обслуживания населения).</w:t>
      </w:r>
    </w:p>
    <w:p w:rsidR="00511752" w:rsidRDefault="00511752">
      <w:pPr>
        <w:pStyle w:val="ConsPlusNormal"/>
        <w:spacing w:before="220"/>
        <w:ind w:firstLine="540"/>
        <w:jc w:val="both"/>
      </w:pPr>
      <w:r>
        <w:t>2.5. Обеспечение соблюдения законодательства в сфере образования организациями, осуществляющими образовательную деятельность на территории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края.</w:t>
      </w:r>
    </w:p>
    <w:p w:rsidR="00511752" w:rsidRDefault="00511752">
      <w:pPr>
        <w:pStyle w:val="ConsPlusNormal"/>
        <w:spacing w:before="220"/>
        <w:ind w:firstLine="540"/>
        <w:jc w:val="both"/>
      </w:pPr>
      <w:r>
        <w:t xml:space="preserve">2.6. Утратил силу. - </w:t>
      </w:r>
      <w:hyperlink r:id="rId57" w:history="1">
        <w:r>
          <w:rPr>
            <w:color w:val="0000FF"/>
          </w:rPr>
          <w:t>Постановление</w:t>
        </w:r>
      </w:hyperlink>
      <w:r>
        <w:t xml:space="preserve"> Правительства Красноярского края от 30.04.2015 N 200-п.</w:t>
      </w:r>
    </w:p>
    <w:p w:rsidR="00511752" w:rsidRDefault="00511752">
      <w:pPr>
        <w:pStyle w:val="ConsPlusNormal"/>
        <w:spacing w:before="220"/>
        <w:ind w:firstLine="540"/>
        <w:jc w:val="both"/>
      </w:pPr>
      <w:r>
        <w:t>2.7. Обеспечение государственной поддержки инновационной деятельности в сферах дошкольного, начального общего, основного общего,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511752" w:rsidRDefault="00511752">
      <w:pPr>
        <w:pStyle w:val="ConsPlusNormal"/>
        <w:jc w:val="both"/>
      </w:pPr>
      <w:r>
        <w:t>(</w:t>
      </w:r>
      <w:proofErr w:type="gramStart"/>
      <w:r>
        <w:t>в</w:t>
      </w:r>
      <w:proofErr w:type="gramEnd"/>
      <w:r>
        <w:t xml:space="preserve"> ред. Постановлений Правительства Красноярского края от 30.04.2015 </w:t>
      </w:r>
      <w:hyperlink r:id="rId58" w:history="1">
        <w:r>
          <w:rPr>
            <w:color w:val="0000FF"/>
          </w:rPr>
          <w:t>N 200-п</w:t>
        </w:r>
      </w:hyperlink>
      <w:r>
        <w:t xml:space="preserve">, от 14.03.2017 </w:t>
      </w:r>
      <w:hyperlink r:id="rId59" w:history="1">
        <w:r>
          <w:rPr>
            <w:color w:val="0000FF"/>
          </w:rPr>
          <w:t>N 133-п</w:t>
        </w:r>
      </w:hyperlink>
      <w:r>
        <w:t>)</w:t>
      </w:r>
    </w:p>
    <w:p w:rsidR="00511752" w:rsidRDefault="00511752">
      <w:pPr>
        <w:pStyle w:val="ConsPlusNormal"/>
        <w:ind w:firstLine="540"/>
        <w:jc w:val="both"/>
      </w:pPr>
    </w:p>
    <w:p w:rsidR="00511752" w:rsidRDefault="00511752">
      <w:pPr>
        <w:pStyle w:val="ConsPlusNormal"/>
        <w:jc w:val="center"/>
        <w:outlineLvl w:val="1"/>
      </w:pPr>
      <w:r>
        <w:t>3. КОМПЕТЕНЦИЯ МИНИСТЕРСТВА</w:t>
      </w:r>
    </w:p>
    <w:p w:rsidR="00511752" w:rsidRDefault="00511752">
      <w:pPr>
        <w:pStyle w:val="ConsPlusNormal"/>
        <w:ind w:firstLine="540"/>
        <w:jc w:val="both"/>
      </w:pPr>
    </w:p>
    <w:p w:rsidR="00511752" w:rsidRDefault="00511752">
      <w:pPr>
        <w:pStyle w:val="ConsPlusNormal"/>
        <w:ind w:firstLine="540"/>
        <w:jc w:val="both"/>
      </w:pPr>
      <w:r>
        <w:t>3.1. Осуществление нормативного правового регулирования по следующим вопросам:</w:t>
      </w:r>
    </w:p>
    <w:p w:rsidR="00511752" w:rsidRDefault="00511752">
      <w:pPr>
        <w:pStyle w:val="ConsPlusNormal"/>
        <w:spacing w:before="220"/>
        <w:ind w:firstLine="540"/>
        <w:jc w:val="both"/>
      </w:pPr>
      <w:r>
        <w:t>1) проведение государственной итоговой аттестации по образовательным программам основного общего и среднего общего образования на территории края;</w:t>
      </w:r>
    </w:p>
    <w:p w:rsidR="00511752" w:rsidRDefault="00511752">
      <w:pPr>
        <w:pStyle w:val="ConsPlusNormal"/>
        <w:spacing w:before="220"/>
        <w:ind w:firstLine="540"/>
        <w:jc w:val="both"/>
      </w:pPr>
      <w:r>
        <w:t>2) утверждение административных регламентов, регулирующих процедуру деятельности Министерства;</w:t>
      </w:r>
    </w:p>
    <w:p w:rsidR="00511752" w:rsidRDefault="00511752">
      <w:pPr>
        <w:pStyle w:val="ConsPlusNormal"/>
        <w:spacing w:before="220"/>
        <w:ind w:firstLine="540"/>
        <w:jc w:val="both"/>
      </w:pPr>
      <w:r>
        <w:lastRenderedPageBreak/>
        <w:t>3) утверждение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учреждений,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4) утверждение программы подготовки лиц, желающих принять на воспитание в свою семью ребенка, оставшегося без попечения родителей;</w:t>
      </w:r>
    </w:p>
    <w:p w:rsidR="00511752" w:rsidRDefault="00511752">
      <w:pPr>
        <w:pStyle w:val="ConsPlusNormal"/>
        <w:spacing w:before="220"/>
        <w:ind w:firstLine="540"/>
        <w:jc w:val="both"/>
      </w:pPr>
      <w:r>
        <w:t>5) определение размеров и порядка расчета размеров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w:t>
      </w:r>
    </w:p>
    <w:p w:rsidR="00511752" w:rsidRDefault="00511752">
      <w:pPr>
        <w:pStyle w:val="ConsPlusNormal"/>
        <w:spacing w:before="220"/>
        <w:ind w:firstLine="540"/>
        <w:jc w:val="both"/>
      </w:pPr>
      <w:r>
        <w:t xml:space="preserve">5.1) установление порядка определения стоимости продуктов питания, одежды и обуви, порядка расчета размера денежной компенсации взамен питания, одежды и обуви, размера денежной компенсации </w:t>
      </w:r>
      <w:proofErr w:type="gramStart"/>
      <w:r>
        <w:t>обучающимся</w:t>
      </w:r>
      <w:proofErr w:type="gramEnd"/>
      <w:r>
        <w:t xml:space="preserve"> с ограниченными возможностями здоровья, находящимся на полном государственном обеспечении в краевых государственных профессиональных образовательных организациях;</w:t>
      </w:r>
    </w:p>
    <w:p w:rsidR="00511752" w:rsidRDefault="00511752">
      <w:pPr>
        <w:pStyle w:val="ConsPlusNormal"/>
        <w:jc w:val="both"/>
      </w:pPr>
      <w:r>
        <w:t>(</w:t>
      </w:r>
      <w:proofErr w:type="spellStart"/>
      <w:r>
        <w:t>пп</w:t>
      </w:r>
      <w:proofErr w:type="spellEnd"/>
      <w:r>
        <w:t xml:space="preserve">. 5.1 </w:t>
      </w:r>
      <w:proofErr w:type="gramStart"/>
      <w:r>
        <w:t>введен</w:t>
      </w:r>
      <w:proofErr w:type="gramEnd"/>
      <w:r>
        <w:t xml:space="preserve"> </w:t>
      </w:r>
      <w:hyperlink r:id="rId60"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r>
        <w:t>6) определение размера и порядка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w:t>
      </w:r>
    </w:p>
    <w:p w:rsidR="00511752" w:rsidRDefault="00511752">
      <w:pPr>
        <w:pStyle w:val="ConsPlusNormal"/>
        <w:spacing w:before="220"/>
        <w:ind w:firstLine="540"/>
        <w:jc w:val="both"/>
      </w:pPr>
      <w:r>
        <w:t>7) определение размера и порядка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w:t>
      </w:r>
    </w:p>
    <w:p w:rsidR="00511752" w:rsidRDefault="00511752">
      <w:pPr>
        <w:pStyle w:val="ConsPlusNormal"/>
        <w:spacing w:before="220"/>
        <w:ind w:firstLine="540"/>
        <w:jc w:val="both"/>
      </w:pPr>
      <w:proofErr w:type="gramStart"/>
      <w:r>
        <w:t>7.1) установление порядка определения стоимости одежды, обуви, мягкого инвентаря и оборудования, порядка расчета размера денежной компенсации взамен одежды, обуви, мягкого инвентаря и оборудования, размера денежной компенсации воспитанникам краевых государственных и муниципальных организаций для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w:t>
      </w:r>
      <w:proofErr w:type="gramEnd"/>
    </w:p>
    <w:p w:rsidR="00511752" w:rsidRDefault="00511752">
      <w:pPr>
        <w:pStyle w:val="ConsPlusNormal"/>
        <w:jc w:val="both"/>
      </w:pPr>
      <w:r>
        <w:t>(</w:t>
      </w:r>
      <w:proofErr w:type="spellStart"/>
      <w:r>
        <w:t>пп</w:t>
      </w:r>
      <w:proofErr w:type="spellEnd"/>
      <w:r>
        <w:t xml:space="preserve">. 7.1 </w:t>
      </w:r>
      <w:proofErr w:type="gramStart"/>
      <w:r>
        <w:t>введен</w:t>
      </w:r>
      <w:proofErr w:type="gramEnd"/>
      <w:r>
        <w:t xml:space="preserve"> </w:t>
      </w:r>
      <w:hyperlink r:id="rId61"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r>
        <w:t>8) определение размера и порядка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w:t>
      </w:r>
    </w:p>
    <w:p w:rsidR="00511752" w:rsidRDefault="00511752">
      <w:pPr>
        <w:pStyle w:val="ConsPlusNormal"/>
        <w:spacing w:before="220"/>
        <w:ind w:firstLine="540"/>
        <w:jc w:val="both"/>
      </w:pPr>
      <w:proofErr w:type="gramStart"/>
      <w:r>
        <w:t>9) определение размера и порядка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w:t>
      </w:r>
      <w:proofErr w:type="gramEnd"/>
    </w:p>
    <w:p w:rsidR="00511752" w:rsidRDefault="00511752">
      <w:pPr>
        <w:pStyle w:val="ConsPlusNormal"/>
        <w:spacing w:before="220"/>
        <w:ind w:firstLine="540"/>
        <w:jc w:val="both"/>
      </w:pPr>
      <w:proofErr w:type="gramStart"/>
      <w:r>
        <w:t xml:space="preserve">10) установление порядка определения стоимости одежды, обуви, мягкого инвентаря и оборудования, порядка расчета размера денежной компенсации взамен одежды, обуви, мягкого </w:t>
      </w:r>
      <w:r>
        <w:lastRenderedPageBreak/>
        <w:t>инвентаря и оборудования, размера денежной компенсации выпускникам краевых государственных профессиональных образовательных организаций, обучавшихся по основным образовательным программам за счет средств краевого бюджета, - детям-сиротам и детям, оставшимся без попечения родителей, лицам из числа детей-сирот и детей, оставшихся без попечения родителей, за</w:t>
      </w:r>
      <w:proofErr w:type="gramEnd"/>
      <w:r>
        <w:t xml:space="preserve"> исключением лиц, продолжающих обучение по основным образовательным программам по очной форме за счет сре</w:t>
      </w:r>
      <w:proofErr w:type="gramStart"/>
      <w:r>
        <w:t>дств кр</w:t>
      </w:r>
      <w:proofErr w:type="gramEnd"/>
      <w:r>
        <w:t>аевого бюджета;</w:t>
      </w:r>
    </w:p>
    <w:p w:rsidR="00511752" w:rsidRDefault="00511752">
      <w:pPr>
        <w:pStyle w:val="ConsPlusNormal"/>
        <w:jc w:val="both"/>
      </w:pPr>
      <w:r>
        <w:t>(</w:t>
      </w:r>
      <w:proofErr w:type="spellStart"/>
      <w:r>
        <w:t>пп</w:t>
      </w:r>
      <w:proofErr w:type="spellEnd"/>
      <w:r>
        <w:t xml:space="preserve">. 10 в ред. </w:t>
      </w:r>
      <w:hyperlink r:id="rId62"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t xml:space="preserve">11)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w:t>
      </w:r>
    </w:p>
    <w:p w:rsidR="00511752" w:rsidRDefault="00511752">
      <w:pPr>
        <w:pStyle w:val="ConsPlusNormal"/>
        <w:spacing w:before="220"/>
        <w:ind w:firstLine="540"/>
        <w:jc w:val="both"/>
      </w:pPr>
      <w:r>
        <w:t xml:space="preserve">12)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511752" w:rsidRDefault="00511752">
      <w:pPr>
        <w:pStyle w:val="ConsPlusNormal"/>
        <w:spacing w:before="220"/>
        <w:ind w:firstLine="540"/>
        <w:jc w:val="both"/>
      </w:pPr>
      <w:r>
        <w:t>13) утверждение порядка работы психолого-медико-педагогической комиссии;</w:t>
      </w:r>
    </w:p>
    <w:p w:rsidR="00511752" w:rsidRDefault="00511752">
      <w:pPr>
        <w:pStyle w:val="ConsPlusNormal"/>
        <w:spacing w:before="220"/>
        <w:ind w:firstLine="540"/>
        <w:jc w:val="both"/>
      </w:pPr>
      <w:r>
        <w:t xml:space="preserve">14) регулирование осуществления органами местного самоуправления отдельных государственных полномочий в сферах государственного управления, указанных в </w:t>
      </w:r>
      <w:hyperlink w:anchor="P69" w:history="1">
        <w:r>
          <w:rPr>
            <w:color w:val="0000FF"/>
          </w:rPr>
          <w:t>подпункте 1 пункта 1.1</w:t>
        </w:r>
      </w:hyperlink>
      <w:r>
        <w:t xml:space="preserve"> настоящего Положения, в соответствии с законом края о наделении органов местного самоуправления отдельными государственными полномочиями;</w:t>
      </w:r>
    </w:p>
    <w:p w:rsidR="00511752" w:rsidRDefault="00511752">
      <w:pPr>
        <w:pStyle w:val="ConsPlusNormal"/>
        <w:jc w:val="both"/>
      </w:pPr>
      <w:r>
        <w:t xml:space="preserve">(в ред. </w:t>
      </w:r>
      <w:hyperlink r:id="rId63"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proofErr w:type="gramStart"/>
      <w:r>
        <w:t>14.1) определение порядка расчета размера денежной компенсации и размера денежной компенсации взамен бесплатного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511752" w:rsidRDefault="00511752">
      <w:pPr>
        <w:pStyle w:val="ConsPlusNormal"/>
        <w:jc w:val="both"/>
      </w:pPr>
      <w:r>
        <w:t>(</w:t>
      </w:r>
      <w:proofErr w:type="spellStart"/>
      <w:r>
        <w:t>пп</w:t>
      </w:r>
      <w:proofErr w:type="spellEnd"/>
      <w:r>
        <w:t xml:space="preserve">. 14.1 </w:t>
      </w:r>
      <w:proofErr w:type="gramStart"/>
      <w:r>
        <w:t>введен</w:t>
      </w:r>
      <w:proofErr w:type="gramEnd"/>
      <w:r>
        <w:t xml:space="preserve"> </w:t>
      </w:r>
      <w:hyperlink r:id="rId64"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proofErr w:type="gramStart"/>
      <w:r>
        <w:t>14.2) установление порядка расчета размера ежемесячной платы, размера и порядка взимания и освобождения от взимания ежемесячной платы за содержание обучающихся краевых государственных общеобразовательных организаций со специальным наименованием "кадетский (морской кадетский) корпус" (далее - кадетские корпуса) и краевых государственных общеобразовательных организаций Мариинских женских гимназий (далее - Мариинские женские гимназии) с наличием интерната, а также за осуществление присмотра и ухода за обучающимися кадетских корпусов</w:t>
      </w:r>
      <w:proofErr w:type="gramEnd"/>
      <w:r>
        <w:t xml:space="preserve"> и Мариинских женских гимназий в группах продленного дня, </w:t>
      </w:r>
      <w:proofErr w:type="gramStart"/>
      <w:r>
        <w:t>взимаемой</w:t>
      </w:r>
      <w:proofErr w:type="gramEnd"/>
      <w:r>
        <w:t xml:space="preserve"> с родителей (законных представителей) обучающихся кадетских корпусов и Мариинских женских гимназий;</w:t>
      </w:r>
    </w:p>
    <w:p w:rsidR="00511752" w:rsidRDefault="00511752">
      <w:pPr>
        <w:pStyle w:val="ConsPlusNormal"/>
        <w:jc w:val="both"/>
      </w:pPr>
      <w:r>
        <w:t>(</w:t>
      </w:r>
      <w:proofErr w:type="spellStart"/>
      <w:r>
        <w:t>пп</w:t>
      </w:r>
      <w:proofErr w:type="spellEnd"/>
      <w:r>
        <w:t xml:space="preserve">. 14.2 </w:t>
      </w:r>
      <w:proofErr w:type="gramStart"/>
      <w:r>
        <w:t>введен</w:t>
      </w:r>
      <w:proofErr w:type="gramEnd"/>
      <w:r>
        <w:t xml:space="preserve"> </w:t>
      </w:r>
      <w:hyperlink r:id="rId65" w:history="1">
        <w:r>
          <w:rPr>
            <w:color w:val="0000FF"/>
          </w:rPr>
          <w:t>Постановлением</w:t>
        </w:r>
      </w:hyperlink>
      <w:r>
        <w:t xml:space="preserve"> Правительства Красноярского края от 18.08.2016 N 413-п; в ред. </w:t>
      </w:r>
      <w:hyperlink r:id="rId66"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14.3) установление порядка и сроков проведения аттестации кандидатов на должность руководителя и руководителей краевых государственных образовательных организаций,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jc w:val="both"/>
      </w:pPr>
      <w:r>
        <w:t>(</w:t>
      </w:r>
      <w:proofErr w:type="spellStart"/>
      <w:r>
        <w:t>пп</w:t>
      </w:r>
      <w:proofErr w:type="spellEnd"/>
      <w:r>
        <w:t xml:space="preserve">. 14.3 в ред. </w:t>
      </w:r>
      <w:hyperlink r:id="rId67"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 xml:space="preserve">14.4) установление размера платы, взимаемой с родителей (законных представителей) </w:t>
      </w:r>
      <w:r>
        <w:lastRenderedPageBreak/>
        <w:t>несовершеннолетних обучающихся, за содержание детей в краевых государственных общеобразовательных организациях с наличием интерната, подведомственных Министерству или в отношении которых Министерство осуществляет функции и полномочия учредителя, за исключением кадетских корпусов и Мариинских женских гимназий;</w:t>
      </w:r>
    </w:p>
    <w:p w:rsidR="00511752" w:rsidRDefault="00511752">
      <w:pPr>
        <w:pStyle w:val="ConsPlusNormal"/>
        <w:jc w:val="both"/>
      </w:pPr>
      <w:r>
        <w:t>(</w:t>
      </w:r>
      <w:proofErr w:type="spellStart"/>
      <w:r>
        <w:t>пп</w:t>
      </w:r>
      <w:proofErr w:type="spellEnd"/>
      <w:r>
        <w:t xml:space="preserve">. 14.4 </w:t>
      </w:r>
      <w:proofErr w:type="gramStart"/>
      <w:r>
        <w:t>введен</w:t>
      </w:r>
      <w:proofErr w:type="gramEnd"/>
      <w:r>
        <w:t xml:space="preserve"> </w:t>
      </w:r>
      <w:hyperlink r:id="rId68"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 xml:space="preserve">14.5) установление порядка комплектования </w:t>
      </w:r>
      <w:proofErr w:type="gramStart"/>
      <w:r>
        <w:t>обучающимися</w:t>
      </w:r>
      <w:proofErr w:type="gramEnd"/>
      <w:r>
        <w:t xml:space="preserve"> краевых государственных образовательных организаций, подведомственных Министерству или в отношении которых Министерство осуществляет функции и полномочия учредителя, имеющих право реализации основных и дополнительных образовательных программ, не относящихся к типу таких образовательных организаций;</w:t>
      </w:r>
    </w:p>
    <w:p w:rsidR="00511752" w:rsidRDefault="00511752">
      <w:pPr>
        <w:pStyle w:val="ConsPlusNormal"/>
        <w:jc w:val="both"/>
      </w:pPr>
      <w:r>
        <w:t>(</w:t>
      </w:r>
      <w:proofErr w:type="spellStart"/>
      <w:r>
        <w:t>пп</w:t>
      </w:r>
      <w:proofErr w:type="spellEnd"/>
      <w:r>
        <w:t xml:space="preserve">. 14.5 </w:t>
      </w:r>
      <w:proofErr w:type="gramStart"/>
      <w:r>
        <w:t>введен</w:t>
      </w:r>
      <w:proofErr w:type="gramEnd"/>
      <w:r>
        <w:t xml:space="preserve"> </w:t>
      </w:r>
      <w:hyperlink r:id="rId69"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14.6) определение порядка принятия решения о признании безнадежной к взысканию задолженности по платежам в бюджет, в отношении которых Министерство осуществляет полномочия главного администратора доходов бюджета;</w:t>
      </w:r>
    </w:p>
    <w:p w:rsidR="00511752" w:rsidRDefault="00511752">
      <w:pPr>
        <w:pStyle w:val="ConsPlusNormal"/>
        <w:jc w:val="both"/>
      </w:pPr>
      <w:r>
        <w:t>(</w:t>
      </w:r>
      <w:proofErr w:type="spellStart"/>
      <w:r>
        <w:t>пп</w:t>
      </w:r>
      <w:proofErr w:type="spellEnd"/>
      <w:r>
        <w:t xml:space="preserve">. 14.6 </w:t>
      </w:r>
      <w:proofErr w:type="gramStart"/>
      <w:r>
        <w:t>введен</w:t>
      </w:r>
      <w:proofErr w:type="gramEnd"/>
      <w:r>
        <w:t xml:space="preserve"> </w:t>
      </w:r>
      <w:hyperlink r:id="rId70"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14.7) определение порядка принятия решения о признании безнадежной к взысканию задолженности юридических лиц и индивидуальных предпринимателей, возникшей в связи с предоставлением сре</w:t>
      </w:r>
      <w:proofErr w:type="gramStart"/>
      <w:r>
        <w:t>дств кр</w:t>
      </w:r>
      <w:proofErr w:type="gramEnd"/>
      <w:r>
        <w:t>аевого бюджета или имущества, находившегося в государственной собственности края, по договорам займа, кредита, хранения, контрактации (поставки), которая учитывается на бухгалтерском балансе Министерства;</w:t>
      </w:r>
    </w:p>
    <w:p w:rsidR="00511752" w:rsidRDefault="00511752">
      <w:pPr>
        <w:pStyle w:val="ConsPlusNormal"/>
        <w:jc w:val="both"/>
      </w:pPr>
      <w:r>
        <w:t>(</w:t>
      </w:r>
      <w:proofErr w:type="spellStart"/>
      <w:r>
        <w:t>пп</w:t>
      </w:r>
      <w:proofErr w:type="spellEnd"/>
      <w:r>
        <w:t xml:space="preserve">. 14.7 </w:t>
      </w:r>
      <w:proofErr w:type="gramStart"/>
      <w:r>
        <w:t>введен</w:t>
      </w:r>
      <w:proofErr w:type="gramEnd"/>
      <w:r>
        <w:t xml:space="preserve"> </w:t>
      </w:r>
      <w:hyperlink r:id="rId71"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15) по иным вопросам в случаях, установленных федеральными законами, иными нормативными правовыми актами Российской Федерации, законами края, правовыми актами Губернатора края, правовыми актами Правительства края.</w:t>
      </w:r>
    </w:p>
    <w:p w:rsidR="00511752" w:rsidRDefault="00511752">
      <w:pPr>
        <w:pStyle w:val="ConsPlusNormal"/>
        <w:spacing w:before="220"/>
        <w:ind w:firstLine="540"/>
        <w:jc w:val="both"/>
      </w:pPr>
      <w:r>
        <w:t xml:space="preserve">3.2. Разработка и представление Губернатору края, в Правительство края проектов законов края, правовых актов Губернатора края, правовых актов Правительства края в сферах государственного управления, указанных в </w:t>
      </w:r>
      <w:hyperlink w:anchor="P69" w:history="1">
        <w:r>
          <w:rPr>
            <w:color w:val="0000FF"/>
          </w:rPr>
          <w:t>подпункте 1 пункта 1.1</w:t>
        </w:r>
      </w:hyperlink>
      <w:r>
        <w:t xml:space="preserve"> настоящего Положения, в том числе по следующим вопросам:</w:t>
      </w:r>
    </w:p>
    <w:p w:rsidR="00511752" w:rsidRDefault="00511752">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1) учреждение краевых именных стипендий для одаренных обучающихся общеобразовательных организаций края, студентов краевых государственных профессиональных образовательных организаций и государственных премий края в сфере среднего профессионального образования;</w:t>
      </w:r>
    </w:p>
    <w:p w:rsidR="00511752" w:rsidRDefault="00511752">
      <w:pPr>
        <w:pStyle w:val="ConsPlusNormal"/>
        <w:jc w:val="both"/>
      </w:pPr>
      <w:r>
        <w:t xml:space="preserve">(в ред. Постановлений Правительства Красноярского края от 30.04.2015 </w:t>
      </w:r>
      <w:hyperlink r:id="rId73" w:history="1">
        <w:r>
          <w:rPr>
            <w:color w:val="0000FF"/>
          </w:rPr>
          <w:t>N 200-п</w:t>
        </w:r>
      </w:hyperlink>
      <w:r>
        <w:t xml:space="preserve">, от 14.03.2017 </w:t>
      </w:r>
      <w:hyperlink r:id="rId74" w:history="1">
        <w:r>
          <w:rPr>
            <w:color w:val="0000FF"/>
          </w:rPr>
          <w:t>N 133-п</w:t>
        </w:r>
      </w:hyperlink>
      <w:r>
        <w:t>)</w:t>
      </w:r>
    </w:p>
    <w:p w:rsidR="00511752" w:rsidRDefault="00511752">
      <w:pPr>
        <w:pStyle w:val="ConsPlusNormal"/>
        <w:spacing w:before="220"/>
        <w:ind w:firstLine="540"/>
        <w:jc w:val="both"/>
      </w:pPr>
      <w:r>
        <w:t>2) установление мер социальной поддержки обучающихся и педагогических работников за счет сре</w:t>
      </w:r>
      <w:proofErr w:type="gramStart"/>
      <w:r>
        <w:t>дств кр</w:t>
      </w:r>
      <w:proofErr w:type="gramEnd"/>
      <w:r>
        <w:t>аевого бюджета и порядка их предоставления;</w:t>
      </w:r>
    </w:p>
    <w:p w:rsidR="00511752" w:rsidRDefault="00511752">
      <w:pPr>
        <w:pStyle w:val="ConsPlusNormal"/>
        <w:spacing w:before="220"/>
        <w:ind w:firstLine="540"/>
        <w:jc w:val="both"/>
      </w:pPr>
      <w:r>
        <w:t>3) установление случаев и порядка обеспечения питанием обучающихся за счет сре</w:t>
      </w:r>
      <w:proofErr w:type="gramStart"/>
      <w:r>
        <w:t>дств кр</w:t>
      </w:r>
      <w:proofErr w:type="gramEnd"/>
      <w:r>
        <w:t>аевого бюджета;</w:t>
      </w:r>
    </w:p>
    <w:p w:rsidR="00511752" w:rsidRDefault="00511752">
      <w:pPr>
        <w:pStyle w:val="ConsPlusNormal"/>
        <w:spacing w:before="220"/>
        <w:ind w:firstLine="540"/>
        <w:jc w:val="both"/>
      </w:pPr>
      <w:r>
        <w:t>4) установление случаев и порядка обеспечения одеждой обучающихся, форменной одеждой и иным вещевым имуществом (обмундированием) обучающихся за счет сре</w:t>
      </w:r>
      <w:proofErr w:type="gramStart"/>
      <w:r>
        <w:t>дств кр</w:t>
      </w:r>
      <w:proofErr w:type="gramEnd"/>
      <w:r>
        <w:t>аевого бюджета;</w:t>
      </w:r>
    </w:p>
    <w:p w:rsidR="00511752" w:rsidRDefault="00511752">
      <w:pPr>
        <w:pStyle w:val="ConsPlusNormal"/>
        <w:spacing w:before="220"/>
        <w:ind w:firstLine="540"/>
        <w:jc w:val="both"/>
      </w:pPr>
      <w:r>
        <w:t xml:space="preserve">5) установление порядка выплаты краевыми государственными профессиональными образовательными организациями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w:t>
      </w:r>
      <w:r>
        <w:lastRenderedPageBreak/>
        <w:t>денежной компенсации взамен одежды, обуви, бесплатного питания, исходя из полной их стоимости;</w:t>
      </w:r>
    </w:p>
    <w:p w:rsidR="00511752" w:rsidRDefault="00511752">
      <w:pPr>
        <w:pStyle w:val="ConsPlusNormal"/>
        <w:spacing w:before="220"/>
        <w:ind w:firstLine="540"/>
        <w:jc w:val="both"/>
      </w:pPr>
      <w:r>
        <w:t xml:space="preserve">5.1) установление порядка выплаты денежной компенсации взамен питания, одежды и обуви краевыми государственными профессиональными образовательными организациями </w:t>
      </w:r>
      <w:proofErr w:type="gramStart"/>
      <w:r>
        <w:t>обучающимся</w:t>
      </w:r>
      <w:proofErr w:type="gramEnd"/>
      <w:r>
        <w:t xml:space="preserve"> с ограниченными возможностями здоровья, находящимся на полном государственном обеспечении в указанных организациях;</w:t>
      </w:r>
    </w:p>
    <w:p w:rsidR="00511752" w:rsidRDefault="00511752">
      <w:pPr>
        <w:pStyle w:val="ConsPlusNormal"/>
        <w:jc w:val="both"/>
      </w:pPr>
      <w:r>
        <w:t>(</w:t>
      </w:r>
      <w:proofErr w:type="spellStart"/>
      <w:r>
        <w:t>пп</w:t>
      </w:r>
      <w:proofErr w:type="spellEnd"/>
      <w:r>
        <w:t xml:space="preserve">. 5.1 </w:t>
      </w:r>
      <w:proofErr w:type="gramStart"/>
      <w:r>
        <w:t>введен</w:t>
      </w:r>
      <w:proofErr w:type="gramEnd"/>
      <w:r>
        <w:t xml:space="preserve"> </w:t>
      </w:r>
      <w:hyperlink r:id="rId75"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r>
        <w:t>6) определение порядка деятельности экспертной комиссии при Правительстве края;</w:t>
      </w:r>
    </w:p>
    <w:p w:rsidR="00511752" w:rsidRDefault="00511752">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 xml:space="preserve">7) определение </w:t>
      </w:r>
      <w:proofErr w:type="gramStart"/>
      <w:r>
        <w:t>порядка 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511752" w:rsidRDefault="00511752">
      <w:pPr>
        <w:pStyle w:val="ConsPlusNormal"/>
        <w:spacing w:before="220"/>
        <w:ind w:firstLine="540"/>
        <w:jc w:val="both"/>
      </w:pPr>
      <w:r>
        <w:t xml:space="preserve">8) определение форм контроля, периодичности, сроков и порядка осуществления </w:t>
      </w:r>
      <w:proofErr w:type="gramStart"/>
      <w:r>
        <w:t>контроля за</w:t>
      </w:r>
      <w:proofErr w:type="gramEnd"/>
      <w: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11752" w:rsidRDefault="00511752">
      <w:pPr>
        <w:pStyle w:val="ConsPlusNormal"/>
        <w:spacing w:before="220"/>
        <w:ind w:firstLine="540"/>
        <w:jc w:val="both"/>
      </w:pPr>
      <w:r>
        <w:t>9) определение порядка формирования, состава и порядка деятельности краевой комиссии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w:t>
      </w:r>
    </w:p>
    <w:p w:rsidR="00511752" w:rsidRDefault="00511752">
      <w:pPr>
        <w:pStyle w:val="ConsPlusNormal"/>
        <w:spacing w:before="220"/>
        <w:ind w:firstLine="540"/>
        <w:jc w:val="both"/>
      </w:pPr>
      <w:proofErr w:type="gramStart"/>
      <w:r>
        <w:t>10) установление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w:t>
      </w:r>
      <w:proofErr w:type="gramEnd"/>
    </w:p>
    <w:p w:rsidR="00511752" w:rsidRDefault="00511752">
      <w:pPr>
        <w:pStyle w:val="ConsPlusNormal"/>
        <w:spacing w:before="220"/>
        <w:ind w:firstLine="540"/>
        <w:jc w:val="both"/>
      </w:pPr>
      <w:r>
        <w:t>11) утверждение перечня муниципальных общеобразовательных организаций, расположенных в труднодоступных и отдаленных сельских населенных пунктах;</w:t>
      </w:r>
    </w:p>
    <w:p w:rsidR="00511752" w:rsidRDefault="00511752">
      <w:pPr>
        <w:pStyle w:val="ConsPlusNormal"/>
        <w:spacing w:before="220"/>
        <w:ind w:firstLine="540"/>
        <w:jc w:val="both"/>
      </w:pPr>
      <w:r>
        <w:t>12) определение порядка обеспечения бесплатным горячим питанием и порядка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w:t>
      </w:r>
    </w:p>
    <w:p w:rsidR="00511752" w:rsidRDefault="00511752">
      <w:pPr>
        <w:pStyle w:val="ConsPlusNormal"/>
        <w:spacing w:before="220"/>
        <w:ind w:firstLine="540"/>
        <w:jc w:val="both"/>
      </w:pPr>
      <w:r>
        <w:t>13) установление порядка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порядка выплаты им денежной компенсации на приобретение продуктов питания;</w:t>
      </w:r>
    </w:p>
    <w:p w:rsidR="00511752" w:rsidRDefault="00511752">
      <w:pPr>
        <w:pStyle w:val="ConsPlusNormal"/>
        <w:spacing w:before="220"/>
        <w:ind w:firstLine="540"/>
        <w:jc w:val="both"/>
      </w:pPr>
      <w:r>
        <w:t>14) установление порядка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края, а также порядка возврата полученных усыновителями денежных сре</w:t>
      </w:r>
      <w:proofErr w:type="gramStart"/>
      <w:r>
        <w:t>дств пр</w:t>
      </w:r>
      <w:proofErr w:type="gramEnd"/>
      <w:r>
        <w:t>и отмене усыновления (удочерения) ребенка;</w:t>
      </w:r>
    </w:p>
    <w:p w:rsidR="00511752" w:rsidRDefault="00511752">
      <w:pPr>
        <w:pStyle w:val="ConsPlusNormal"/>
        <w:spacing w:before="220"/>
        <w:ind w:firstLine="540"/>
        <w:jc w:val="both"/>
      </w:pPr>
      <w:r>
        <w:t>15) определение порядка учета лиц из числа детей-сирот и детей, оставшихся без попечения родителей, прошедших военную службу по призыву и уволенных с нее в запас военными комиссариатами края, которым предоставляется единовременная денежная выплата;</w:t>
      </w:r>
    </w:p>
    <w:p w:rsidR="00511752" w:rsidRDefault="00511752">
      <w:pPr>
        <w:pStyle w:val="ConsPlusNormal"/>
        <w:spacing w:before="220"/>
        <w:ind w:firstLine="540"/>
        <w:jc w:val="both"/>
      </w:pPr>
      <w:proofErr w:type="gramStart"/>
      <w:r>
        <w:lastRenderedPageBreak/>
        <w:t>16) установление порядка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порядка организации и сроков проведения текущего ремонта, а также размера стоимости текущего ремонта одного квадратного метра площади жилого помещения;</w:t>
      </w:r>
      <w:proofErr w:type="gramEnd"/>
    </w:p>
    <w:p w:rsidR="00511752" w:rsidRDefault="00511752">
      <w:pPr>
        <w:pStyle w:val="ConsPlusNormal"/>
        <w:spacing w:before="220"/>
        <w:ind w:firstLine="540"/>
        <w:jc w:val="both"/>
      </w:pPr>
      <w:r>
        <w:t>17) установление порядка отнесения жилых помещений к жилым помещениям, требующим проведения ремонта, порядка организации и сроков проведения ремонта в жилых помещениях, предоставляемых детям-сиротам и детям, оставшимся без попечения родителей, лицам из числа детей-сирот и детей, оставшихся без попечения родителей;</w:t>
      </w:r>
    </w:p>
    <w:p w:rsidR="00511752" w:rsidRDefault="00511752">
      <w:pPr>
        <w:pStyle w:val="ConsPlusNormal"/>
        <w:spacing w:before="220"/>
        <w:ind w:firstLine="540"/>
        <w:jc w:val="both"/>
      </w:pPr>
      <w:r>
        <w:t xml:space="preserve">18) утратил силу. - </w:t>
      </w:r>
      <w:hyperlink r:id="rId77" w:history="1">
        <w:proofErr w:type="gramStart"/>
        <w:r>
          <w:rPr>
            <w:color w:val="0000FF"/>
          </w:rPr>
          <w:t>Постановление</w:t>
        </w:r>
      </w:hyperlink>
      <w:r>
        <w:t xml:space="preserve"> Правительства Красноярского края от 19.04.2016 N 173-п;</w:t>
      </w:r>
      <w:proofErr w:type="gramEnd"/>
    </w:p>
    <w:p w:rsidR="00511752" w:rsidRDefault="00511752">
      <w:pPr>
        <w:pStyle w:val="ConsPlusNormal"/>
        <w:spacing w:before="220"/>
        <w:ind w:firstLine="540"/>
        <w:jc w:val="both"/>
      </w:pPr>
      <w:r>
        <w:t>19) утверждение государственных программ края в сфере образования края с учетом региональных социально-экономических, экологических, демографических, этнокультурных и других особенностей края, в том числе государственных программ развития образования края;</w:t>
      </w:r>
    </w:p>
    <w:p w:rsidR="00511752" w:rsidRDefault="00511752">
      <w:pPr>
        <w:pStyle w:val="ConsPlusNormal"/>
        <w:spacing w:before="220"/>
        <w:ind w:firstLine="540"/>
        <w:jc w:val="both"/>
      </w:pPr>
      <w:r>
        <w:t>20) создание, реорганизация, ликвидация краевых государственных образовательных организаций;</w:t>
      </w:r>
    </w:p>
    <w:p w:rsidR="00511752" w:rsidRDefault="00511752">
      <w:pPr>
        <w:pStyle w:val="ConsPlusNormal"/>
        <w:spacing w:before="220"/>
        <w:ind w:firstLine="540"/>
        <w:jc w:val="both"/>
      </w:pPr>
      <w:r>
        <w:t>21) утверждение нормативов обеспечения реализации основных и дополнительных общеобразовательных программ и порядка их расчета;</w:t>
      </w:r>
    </w:p>
    <w:p w:rsidR="00511752" w:rsidRDefault="00511752">
      <w:pPr>
        <w:pStyle w:val="ConsPlusNormal"/>
        <w:spacing w:before="220"/>
        <w:ind w:firstLine="540"/>
        <w:jc w:val="both"/>
      </w:pPr>
      <w:proofErr w:type="gramStart"/>
      <w:r>
        <w:t>22) утверждение порядка предоставления и расходования субвенций бюджетами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roofErr w:type="gramEnd"/>
    </w:p>
    <w:p w:rsidR="00511752" w:rsidRDefault="00511752">
      <w:pPr>
        <w:pStyle w:val="ConsPlusNormal"/>
        <w:spacing w:before="220"/>
        <w:ind w:firstLine="540"/>
        <w:jc w:val="both"/>
      </w:pPr>
      <w:r>
        <w:t>23) утверждение порядка предоставления и расходования субвенций бюджетами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511752" w:rsidRDefault="00511752">
      <w:pPr>
        <w:pStyle w:val="ConsPlusNormal"/>
        <w:spacing w:before="220"/>
        <w:ind w:firstLine="540"/>
        <w:jc w:val="both"/>
      </w:pPr>
      <w:proofErr w:type="gramStart"/>
      <w:r>
        <w:t>24)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находящихся на территории края;</w:t>
      </w:r>
      <w:proofErr w:type="gramEnd"/>
    </w:p>
    <w:p w:rsidR="00511752" w:rsidRDefault="00511752">
      <w:pPr>
        <w:pStyle w:val="ConsPlusNormal"/>
        <w:spacing w:before="220"/>
        <w:ind w:firstLine="540"/>
        <w:jc w:val="both"/>
      </w:pPr>
      <w:proofErr w:type="gramStart"/>
      <w:r>
        <w:t>25)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находящихся на территории края;</w:t>
      </w:r>
      <w:proofErr w:type="gramEnd"/>
    </w:p>
    <w:p w:rsidR="00511752" w:rsidRDefault="00511752">
      <w:pPr>
        <w:pStyle w:val="ConsPlusNormal"/>
        <w:spacing w:before="220"/>
        <w:ind w:firstLine="540"/>
        <w:jc w:val="both"/>
      </w:pPr>
      <w:r>
        <w:t>26)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511752" w:rsidRDefault="00511752">
      <w:pPr>
        <w:pStyle w:val="ConsPlusNormal"/>
        <w:jc w:val="both"/>
      </w:pPr>
      <w:r>
        <w:t>(</w:t>
      </w:r>
      <w:proofErr w:type="spellStart"/>
      <w:r>
        <w:t>пп</w:t>
      </w:r>
      <w:proofErr w:type="spellEnd"/>
      <w:r>
        <w:t xml:space="preserve">. 26 в ред. </w:t>
      </w:r>
      <w:hyperlink r:id="rId78"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lastRenderedPageBreak/>
        <w:t xml:space="preserve">27) установление образцов и описания форменной </w:t>
      </w:r>
      <w:proofErr w:type="gramStart"/>
      <w:r>
        <w:t>одежды</w:t>
      </w:r>
      <w:proofErr w:type="gramEnd"/>
      <w:r>
        <w:t xml:space="preserve">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511752" w:rsidRDefault="00511752">
      <w:pPr>
        <w:pStyle w:val="ConsPlusNormal"/>
        <w:jc w:val="both"/>
      </w:pPr>
      <w:r>
        <w:t>(</w:t>
      </w:r>
      <w:proofErr w:type="spellStart"/>
      <w:r>
        <w:t>пп</w:t>
      </w:r>
      <w:proofErr w:type="spellEnd"/>
      <w:r>
        <w:t xml:space="preserve">. 27 в ред. </w:t>
      </w:r>
      <w:hyperlink r:id="rId79"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proofErr w:type="gramStart"/>
      <w:r>
        <w:t>28)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roofErr w:type="gramEnd"/>
    </w:p>
    <w:p w:rsidR="00511752" w:rsidRDefault="00511752">
      <w:pPr>
        <w:pStyle w:val="ConsPlusNormal"/>
        <w:jc w:val="both"/>
      </w:pPr>
      <w:r>
        <w:t>(</w:t>
      </w:r>
      <w:proofErr w:type="spellStart"/>
      <w:r>
        <w:t>пп</w:t>
      </w:r>
      <w:proofErr w:type="spellEnd"/>
      <w:r>
        <w:t xml:space="preserve">. 28 в ред. </w:t>
      </w:r>
      <w:hyperlink r:id="rId80"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t>28.1)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511752" w:rsidRDefault="00511752">
      <w:pPr>
        <w:pStyle w:val="ConsPlusNormal"/>
        <w:jc w:val="both"/>
      </w:pPr>
      <w:r>
        <w:t>(</w:t>
      </w:r>
      <w:proofErr w:type="spellStart"/>
      <w:r>
        <w:t>пп</w:t>
      </w:r>
      <w:proofErr w:type="spellEnd"/>
      <w:r>
        <w:t xml:space="preserve">. 28.1 </w:t>
      </w:r>
      <w:proofErr w:type="gramStart"/>
      <w:r>
        <w:t>введен</w:t>
      </w:r>
      <w:proofErr w:type="gramEnd"/>
      <w:r>
        <w:t xml:space="preserve"> </w:t>
      </w:r>
      <w:hyperlink r:id="rId81"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r>
        <w:t>28.2) установление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511752" w:rsidRDefault="00511752">
      <w:pPr>
        <w:pStyle w:val="ConsPlusNormal"/>
        <w:jc w:val="both"/>
      </w:pPr>
      <w:r>
        <w:t>(</w:t>
      </w:r>
      <w:proofErr w:type="spellStart"/>
      <w:r>
        <w:t>пп</w:t>
      </w:r>
      <w:proofErr w:type="spellEnd"/>
      <w:r>
        <w:t xml:space="preserve">. 28.2 </w:t>
      </w:r>
      <w:proofErr w:type="gramStart"/>
      <w:r>
        <w:t>введен</w:t>
      </w:r>
      <w:proofErr w:type="gramEnd"/>
      <w:r>
        <w:t xml:space="preserve"> </w:t>
      </w:r>
      <w:hyperlink r:id="rId82"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29)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предоставления;</w:t>
      </w:r>
    </w:p>
    <w:p w:rsidR="00511752" w:rsidRDefault="00511752">
      <w:pPr>
        <w:pStyle w:val="ConsPlusNormal"/>
        <w:jc w:val="both"/>
      </w:pPr>
      <w:r>
        <w:t>(</w:t>
      </w:r>
      <w:proofErr w:type="spellStart"/>
      <w:r>
        <w:t>пп</w:t>
      </w:r>
      <w:proofErr w:type="spellEnd"/>
      <w:r>
        <w:t xml:space="preserve">. 29 в ред. </w:t>
      </w:r>
      <w:hyperlink r:id="rId83"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30)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511752" w:rsidRDefault="00511752">
      <w:pPr>
        <w:pStyle w:val="ConsPlusNormal"/>
        <w:spacing w:before="220"/>
        <w:ind w:firstLine="540"/>
        <w:jc w:val="both"/>
      </w:pPr>
      <w:r>
        <w:t xml:space="preserve">31) установление порядка организации </w:t>
      </w:r>
      <w:proofErr w:type="gramStart"/>
      <w:r>
        <w:t>обучения детей-инвалидов</w:t>
      </w:r>
      <w:proofErr w:type="gramEnd"/>
      <w:r>
        <w:t xml:space="preserve">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511752" w:rsidRDefault="00511752">
      <w:pPr>
        <w:pStyle w:val="ConsPlusNormal"/>
        <w:spacing w:before="220"/>
        <w:ind w:firstLine="540"/>
        <w:jc w:val="both"/>
      </w:pPr>
      <w:proofErr w:type="gramStart"/>
      <w:r>
        <w:t>32)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511752" w:rsidRDefault="00511752">
      <w:pPr>
        <w:pStyle w:val="ConsPlusNormal"/>
        <w:spacing w:before="220"/>
        <w:ind w:firstLine="540"/>
        <w:jc w:val="both"/>
      </w:pPr>
      <w:r>
        <w:t>33)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w:t>
      </w:r>
      <w:proofErr w:type="gramStart"/>
      <w:r>
        <w:t>дств кр</w:t>
      </w:r>
      <w:proofErr w:type="gramEnd"/>
      <w:r>
        <w:t>аевого бюджета по очной форме обучения;</w:t>
      </w:r>
    </w:p>
    <w:p w:rsidR="00511752" w:rsidRDefault="00511752">
      <w:pPr>
        <w:pStyle w:val="ConsPlusNormal"/>
        <w:spacing w:before="220"/>
        <w:ind w:firstLine="540"/>
        <w:jc w:val="both"/>
      </w:pPr>
      <w:r>
        <w:t>34) установление нормативов и правил формирования стипендиального фонда для выплаты студентам, обучающимся по очной форме обучения в краевых государственных профессиональных образовательных организациях за счет сре</w:t>
      </w:r>
      <w:proofErr w:type="gramStart"/>
      <w:r>
        <w:t>дств кр</w:t>
      </w:r>
      <w:proofErr w:type="gramEnd"/>
      <w:r>
        <w:t>аевого бюджета, государственной академической стипендии и государственной социальной стипендии;</w:t>
      </w:r>
    </w:p>
    <w:p w:rsidR="00511752" w:rsidRDefault="00511752">
      <w:pPr>
        <w:pStyle w:val="ConsPlusNormal"/>
        <w:jc w:val="both"/>
      </w:pPr>
      <w:r>
        <w:lastRenderedPageBreak/>
        <w:t xml:space="preserve">(в ред. </w:t>
      </w:r>
      <w:hyperlink r:id="rId84"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35) утверждение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прекращения их деятельности;</w:t>
      </w:r>
    </w:p>
    <w:p w:rsidR="00511752" w:rsidRDefault="00511752">
      <w:pPr>
        <w:pStyle w:val="ConsPlusNormal"/>
        <w:spacing w:before="220"/>
        <w:ind w:firstLine="540"/>
        <w:jc w:val="both"/>
      </w:pPr>
      <w:r>
        <w:t>36)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w:t>
      </w:r>
      <w:proofErr w:type="gramStart"/>
      <w:r>
        <w:t>дств кр</w:t>
      </w:r>
      <w:proofErr w:type="gramEnd"/>
      <w:r>
        <w:t>аевого бюджета;</w:t>
      </w:r>
    </w:p>
    <w:p w:rsidR="00511752" w:rsidRDefault="00511752">
      <w:pPr>
        <w:pStyle w:val="ConsPlusNormal"/>
        <w:jc w:val="both"/>
      </w:pPr>
      <w:r>
        <w:t>(</w:t>
      </w:r>
      <w:proofErr w:type="spellStart"/>
      <w:r>
        <w:t>пп</w:t>
      </w:r>
      <w:proofErr w:type="spellEnd"/>
      <w:r>
        <w:t xml:space="preserve">. 36 в ред. </w:t>
      </w:r>
      <w:hyperlink r:id="rId85"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t>37)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за счет сре</w:t>
      </w:r>
      <w:proofErr w:type="gramStart"/>
      <w:r>
        <w:t>дств кр</w:t>
      </w:r>
      <w:proofErr w:type="gramEnd"/>
      <w:r>
        <w:t>аевого бюджета, выделяемых на проведение единого государственного экзамена;</w:t>
      </w:r>
    </w:p>
    <w:p w:rsidR="00511752" w:rsidRDefault="00511752">
      <w:pPr>
        <w:pStyle w:val="ConsPlusNormal"/>
        <w:spacing w:before="220"/>
        <w:ind w:firstLine="540"/>
        <w:jc w:val="both"/>
      </w:pPr>
      <w:r>
        <w:t>38) утверждение порядка формирования и работы комиссий по рассмотрению ходатайств о присуждении краевых именных стипендий для одаренных обучающихся общеобразовательных организаций края, студентов краевых государственных профессиональных образовательных организаций;</w:t>
      </w:r>
    </w:p>
    <w:p w:rsidR="00511752" w:rsidRDefault="00511752">
      <w:pPr>
        <w:pStyle w:val="ConsPlusNormal"/>
        <w:jc w:val="both"/>
      </w:pPr>
      <w:r>
        <w:t>(</w:t>
      </w:r>
      <w:proofErr w:type="spellStart"/>
      <w:r>
        <w:t>пп</w:t>
      </w:r>
      <w:proofErr w:type="spellEnd"/>
      <w:r>
        <w:t xml:space="preserve">. 38 в ред. </w:t>
      </w:r>
      <w:hyperlink r:id="rId86"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proofErr w:type="gramStart"/>
      <w:r>
        <w:t>39) утверждение формы свидетельства о присуждении краевой именной стипендии для одаренного обучающегося общеобразовательной организации края, формы свидетельства о присуждении краевой именной стипендии для студента краевой государственной профессиональной образовательной организации, формы удостоверения о присуждении государственной премии края и памятного знака;</w:t>
      </w:r>
      <w:proofErr w:type="gramEnd"/>
    </w:p>
    <w:p w:rsidR="00511752" w:rsidRDefault="00511752">
      <w:pPr>
        <w:pStyle w:val="ConsPlusNormal"/>
        <w:jc w:val="both"/>
      </w:pPr>
      <w:r>
        <w:t>(</w:t>
      </w:r>
      <w:proofErr w:type="spellStart"/>
      <w:r>
        <w:t>пп</w:t>
      </w:r>
      <w:proofErr w:type="spellEnd"/>
      <w:r>
        <w:t xml:space="preserve">. 39 в ред. </w:t>
      </w:r>
      <w:hyperlink r:id="rId87"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40) утверждение описания нагрудного знака "Заслуженный педагог Красноярского края" и формы удостоверения к нему;</w:t>
      </w:r>
    </w:p>
    <w:p w:rsidR="00511752" w:rsidRDefault="00511752">
      <w:pPr>
        <w:pStyle w:val="ConsPlusNormal"/>
        <w:spacing w:before="220"/>
        <w:ind w:firstLine="540"/>
        <w:jc w:val="both"/>
      </w:pPr>
      <w:r>
        <w:t>41) установление порядка предоставления единовременного денежного вознаграждения педагогическим работникам, награжденным почетным краевым званием "Заслуженный педагог Красноярского края";</w:t>
      </w:r>
    </w:p>
    <w:p w:rsidR="00511752" w:rsidRDefault="00511752">
      <w:pPr>
        <w:pStyle w:val="ConsPlusNormal"/>
        <w:spacing w:before="220"/>
        <w:ind w:firstLine="540"/>
        <w:jc w:val="both"/>
      </w:pPr>
      <w:r>
        <w:t xml:space="preserve">42) установление порядка учета и исчисления величины среднедушевого дохода семьи для определения права на получение мер социальной поддержки, предусмотренных </w:t>
      </w:r>
      <w:hyperlink r:id="rId88" w:history="1">
        <w:r>
          <w:rPr>
            <w:color w:val="0000FF"/>
          </w:rPr>
          <w:t>пунктами 3</w:t>
        </w:r>
      </w:hyperlink>
      <w:r>
        <w:t xml:space="preserve">, </w:t>
      </w:r>
      <w:hyperlink r:id="rId89" w:history="1">
        <w:r>
          <w:rPr>
            <w:color w:val="0000FF"/>
          </w:rPr>
          <w:t>4 статьи 11</w:t>
        </w:r>
      </w:hyperlink>
      <w:r>
        <w:t xml:space="preserve"> Закона края от 02.11.2000 N 12-961 "О защите прав ребенка" (далее - Закон края о защите прав ребенка);</w:t>
      </w:r>
    </w:p>
    <w:p w:rsidR="00511752" w:rsidRDefault="00511752">
      <w:pPr>
        <w:pStyle w:val="ConsPlusNormal"/>
        <w:spacing w:before="220"/>
        <w:ind w:firstLine="540"/>
        <w:jc w:val="both"/>
      </w:pPr>
      <w:proofErr w:type="gramStart"/>
      <w:r>
        <w:t>42.1) установление порядка учета и исчисления величины среднедушевого дохода семьи в целях освобождения родителей (законных представителей) обучающихся кадетских корпусов и Мариинских женских гимназий от ежемесячной платы за содержание обучающихся кадетских корпусов и Мариинских женских гимназий с наличием интерната, а также за осуществление присмотра и ухода за обучающимися кадетских корпусов и Мариинских женских гимназий в группах продленного дня;</w:t>
      </w:r>
      <w:proofErr w:type="gramEnd"/>
    </w:p>
    <w:p w:rsidR="00511752" w:rsidRDefault="00511752">
      <w:pPr>
        <w:pStyle w:val="ConsPlusNormal"/>
        <w:jc w:val="both"/>
      </w:pPr>
      <w:r>
        <w:t>(</w:t>
      </w:r>
      <w:proofErr w:type="spellStart"/>
      <w:r>
        <w:t>пп</w:t>
      </w:r>
      <w:proofErr w:type="spellEnd"/>
      <w:r>
        <w:t xml:space="preserve">. 42.1 </w:t>
      </w:r>
      <w:proofErr w:type="gramStart"/>
      <w:r>
        <w:t>введен</w:t>
      </w:r>
      <w:proofErr w:type="gramEnd"/>
      <w:r>
        <w:t xml:space="preserve"> </w:t>
      </w:r>
      <w:hyperlink r:id="rId90" w:history="1">
        <w:r>
          <w:rPr>
            <w:color w:val="0000FF"/>
          </w:rPr>
          <w:t>Постановлением</w:t>
        </w:r>
      </w:hyperlink>
      <w:r>
        <w:t xml:space="preserve"> Правительства Красноярского края от 18.08.2016 N 413-п)</w:t>
      </w:r>
    </w:p>
    <w:p w:rsidR="00511752" w:rsidRDefault="00511752">
      <w:pPr>
        <w:pStyle w:val="ConsPlusNormal"/>
        <w:spacing w:before="220"/>
        <w:ind w:firstLine="540"/>
        <w:jc w:val="both"/>
      </w:pPr>
      <w:r>
        <w:t>43) определение порядка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w:t>
      </w:r>
    </w:p>
    <w:p w:rsidR="00511752" w:rsidRDefault="00511752">
      <w:pPr>
        <w:pStyle w:val="ConsPlusNormal"/>
        <w:spacing w:before="220"/>
        <w:ind w:firstLine="540"/>
        <w:jc w:val="both"/>
      </w:pPr>
      <w:r>
        <w:lastRenderedPageBreak/>
        <w:t>44) установление размера и порядка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w:t>
      </w:r>
    </w:p>
    <w:p w:rsidR="00511752" w:rsidRDefault="00511752">
      <w:pPr>
        <w:pStyle w:val="ConsPlusNormal"/>
        <w:spacing w:before="220"/>
        <w:ind w:firstLine="540"/>
        <w:jc w:val="both"/>
      </w:pPr>
      <w:proofErr w:type="gramStart"/>
      <w:r>
        <w:t>45) установление порядка выплаты денежной компенсации взамен приобретения одежды, обуви, мягкого инвентаря и оборудования выпускникам краевых государственных профессиональных образовательных организаций, обучившимся по основным образовательным программам за счет средств краевого бюджета,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w:t>
      </w:r>
      <w:proofErr w:type="gramEnd"/>
      <w:r>
        <w:t xml:space="preserve"> счет сре</w:t>
      </w:r>
      <w:proofErr w:type="gramStart"/>
      <w:r>
        <w:t>дств кр</w:t>
      </w:r>
      <w:proofErr w:type="gramEnd"/>
      <w:r>
        <w:t>аевого бюджета;</w:t>
      </w:r>
    </w:p>
    <w:p w:rsidR="00511752" w:rsidRDefault="00511752">
      <w:pPr>
        <w:pStyle w:val="ConsPlusNormal"/>
        <w:jc w:val="both"/>
      </w:pPr>
      <w:r>
        <w:t xml:space="preserve">(в ред. </w:t>
      </w:r>
      <w:hyperlink r:id="rId91"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t>45.1) установление порядка выплаты денежной компенсации взамен одежды, обуви, мягкого инвентаря и оборудования воспитанникам краевых государственных и муниципальных организаций для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w:t>
      </w:r>
    </w:p>
    <w:p w:rsidR="00511752" w:rsidRDefault="00511752">
      <w:pPr>
        <w:pStyle w:val="ConsPlusNormal"/>
        <w:jc w:val="both"/>
      </w:pPr>
      <w:r>
        <w:t>(</w:t>
      </w:r>
      <w:proofErr w:type="spellStart"/>
      <w:r>
        <w:t>пп</w:t>
      </w:r>
      <w:proofErr w:type="spellEnd"/>
      <w:r>
        <w:t xml:space="preserve">. 45.1 </w:t>
      </w:r>
      <w:proofErr w:type="gramStart"/>
      <w:r>
        <w:t>введен</w:t>
      </w:r>
      <w:proofErr w:type="gramEnd"/>
      <w:r>
        <w:t xml:space="preserve"> </w:t>
      </w:r>
      <w:hyperlink r:id="rId92"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proofErr w:type="gramStart"/>
      <w:r>
        <w:t xml:space="preserve">46) определение порядка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w:t>
      </w:r>
      <w:hyperlink r:id="rId93" w:history="1">
        <w:r>
          <w:rPr>
            <w:color w:val="0000FF"/>
          </w:rPr>
          <w:t>пункте 2 статьи 11-1</w:t>
        </w:r>
      </w:hyperlink>
      <w:r>
        <w:t xml:space="preserve"> Закона края о защите прав ребенка;</w:t>
      </w:r>
      <w:proofErr w:type="gramEnd"/>
    </w:p>
    <w:p w:rsidR="00511752" w:rsidRDefault="00511752">
      <w:pPr>
        <w:pStyle w:val="ConsPlusNormal"/>
        <w:spacing w:before="220"/>
        <w:ind w:firstLine="540"/>
        <w:jc w:val="both"/>
      </w:pPr>
      <w:proofErr w:type="gramStart"/>
      <w:r>
        <w:t>47) определение порядка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w:t>
      </w:r>
      <w:proofErr w:type="gramEnd"/>
    </w:p>
    <w:p w:rsidR="00511752" w:rsidRDefault="00511752">
      <w:pPr>
        <w:pStyle w:val="ConsPlusNormal"/>
        <w:jc w:val="both"/>
      </w:pPr>
      <w:r>
        <w:t xml:space="preserve">(в ред. </w:t>
      </w:r>
      <w:hyperlink r:id="rId94" w:history="1">
        <w:r>
          <w:rPr>
            <w:color w:val="0000FF"/>
          </w:rPr>
          <w:t>Постановления</w:t>
        </w:r>
      </w:hyperlink>
      <w:r>
        <w:t xml:space="preserve"> Правительства Красноярского края от 19.04.2016 N 173-п)</w:t>
      </w:r>
    </w:p>
    <w:p w:rsidR="00511752" w:rsidRDefault="00511752">
      <w:pPr>
        <w:pStyle w:val="ConsPlusNormal"/>
        <w:spacing w:before="220"/>
        <w:ind w:firstLine="540"/>
        <w:jc w:val="both"/>
      </w:pPr>
      <w:r>
        <w:t>48) утверждение стратегии действий в интересах детей в крае;</w:t>
      </w:r>
    </w:p>
    <w:p w:rsidR="00511752" w:rsidRDefault="00511752">
      <w:pPr>
        <w:pStyle w:val="ConsPlusNormal"/>
        <w:spacing w:before="220"/>
        <w:ind w:firstLine="540"/>
        <w:jc w:val="both"/>
      </w:pPr>
      <w:proofErr w:type="gramStart"/>
      <w:r>
        <w:t>49) создание экспертной комиссии по отбору претендентов на назначение стипендий Правительства Российской Федерации для лиц, обучающихся в расположенных на территории края профессиональных образовательных организациях и образовательных организациях высшего образования по очной форме обучения по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w:t>
      </w:r>
      <w:proofErr w:type="gramEnd"/>
    </w:p>
    <w:p w:rsidR="00511752" w:rsidRDefault="00511752">
      <w:pPr>
        <w:pStyle w:val="ConsPlusNormal"/>
        <w:jc w:val="both"/>
      </w:pPr>
      <w:r>
        <w:t>(</w:t>
      </w:r>
      <w:proofErr w:type="spellStart"/>
      <w:r>
        <w:t>пп</w:t>
      </w:r>
      <w:proofErr w:type="spellEnd"/>
      <w:r>
        <w:t xml:space="preserve">. 49 в ред. </w:t>
      </w:r>
      <w:hyperlink r:id="rId95"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proofErr w:type="gramStart"/>
      <w:r>
        <w:t>50) - 56) утратили силу.</w:t>
      </w:r>
      <w:proofErr w:type="gramEnd"/>
      <w:r>
        <w:t xml:space="preserve"> - </w:t>
      </w:r>
      <w:hyperlink r:id="rId96" w:history="1">
        <w:r>
          <w:rPr>
            <w:color w:val="0000FF"/>
          </w:rPr>
          <w:t>Постановление</w:t>
        </w:r>
      </w:hyperlink>
      <w:r>
        <w:t xml:space="preserve"> Правительства Красноярского края от 30.04.2015 N 200-п;</w:t>
      </w:r>
    </w:p>
    <w:p w:rsidR="00511752" w:rsidRDefault="00511752">
      <w:pPr>
        <w:pStyle w:val="ConsPlusNormal"/>
        <w:spacing w:before="220"/>
        <w:ind w:firstLine="540"/>
        <w:jc w:val="both"/>
      </w:pPr>
      <w:proofErr w:type="gramStart"/>
      <w:r>
        <w:t>57)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roofErr w:type="gramEnd"/>
    </w:p>
    <w:p w:rsidR="00511752" w:rsidRDefault="00511752">
      <w:pPr>
        <w:pStyle w:val="ConsPlusNormal"/>
        <w:jc w:val="both"/>
      </w:pPr>
      <w:r>
        <w:t xml:space="preserve">(п. 57 </w:t>
      </w:r>
      <w:proofErr w:type="gramStart"/>
      <w:r>
        <w:t>введен</w:t>
      </w:r>
      <w:proofErr w:type="gramEnd"/>
      <w:r>
        <w:t xml:space="preserve"> </w:t>
      </w:r>
      <w:hyperlink r:id="rId97" w:history="1">
        <w:r>
          <w:rPr>
            <w:color w:val="0000FF"/>
          </w:rPr>
          <w:t>Постановлением</w:t>
        </w:r>
      </w:hyperlink>
      <w:r>
        <w:t xml:space="preserve"> Правительства Красноярского края от 30.04.2015 N 200-п; в ред. </w:t>
      </w:r>
      <w:hyperlink r:id="rId98"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proofErr w:type="gramStart"/>
      <w:r>
        <w:t>58)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roofErr w:type="gramEnd"/>
    </w:p>
    <w:p w:rsidR="00511752" w:rsidRDefault="00511752">
      <w:pPr>
        <w:pStyle w:val="ConsPlusNormal"/>
        <w:jc w:val="both"/>
      </w:pPr>
      <w:r>
        <w:t xml:space="preserve">(п. 58 </w:t>
      </w:r>
      <w:proofErr w:type="gramStart"/>
      <w:r>
        <w:t>введен</w:t>
      </w:r>
      <w:proofErr w:type="gramEnd"/>
      <w:r>
        <w:t xml:space="preserve"> </w:t>
      </w:r>
      <w:hyperlink r:id="rId99" w:history="1">
        <w:r>
          <w:rPr>
            <w:color w:val="0000FF"/>
          </w:rPr>
          <w:t>Постановлением</w:t>
        </w:r>
      </w:hyperlink>
      <w:r>
        <w:t xml:space="preserve"> Правительства Красноярского края от 30.04.2015 N 200-п)</w:t>
      </w:r>
    </w:p>
    <w:p w:rsidR="00511752" w:rsidRDefault="00511752">
      <w:pPr>
        <w:pStyle w:val="ConsPlusNormal"/>
        <w:spacing w:before="220"/>
        <w:ind w:firstLine="540"/>
        <w:jc w:val="both"/>
      </w:pPr>
      <w:r>
        <w:t>59) установление порядка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края, осваивающими программы профессионального обучения в краевых государственных профессиональных образовательных организациях;</w:t>
      </w:r>
    </w:p>
    <w:p w:rsidR="00511752" w:rsidRDefault="00511752">
      <w:pPr>
        <w:pStyle w:val="ConsPlusNormal"/>
        <w:jc w:val="both"/>
      </w:pPr>
      <w:r>
        <w:t xml:space="preserve">(п. 59 </w:t>
      </w:r>
      <w:proofErr w:type="gramStart"/>
      <w:r>
        <w:t>введен</w:t>
      </w:r>
      <w:proofErr w:type="gramEnd"/>
      <w:r>
        <w:t xml:space="preserve"> </w:t>
      </w:r>
      <w:hyperlink r:id="rId100" w:history="1">
        <w:r>
          <w:rPr>
            <w:color w:val="0000FF"/>
          </w:rPr>
          <w:t>Постановлением</w:t>
        </w:r>
      </w:hyperlink>
      <w:r>
        <w:t xml:space="preserve"> Правительства Красноярского края от 30.04.2015 N 200-п; в ред. </w:t>
      </w:r>
      <w:hyperlink r:id="rId101"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proofErr w:type="gramStart"/>
      <w:r>
        <w:t>60) установление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roofErr w:type="gramEnd"/>
    </w:p>
    <w:p w:rsidR="00511752" w:rsidRDefault="00511752">
      <w:pPr>
        <w:pStyle w:val="ConsPlusNormal"/>
        <w:jc w:val="both"/>
      </w:pPr>
      <w:r>
        <w:t>(</w:t>
      </w:r>
      <w:proofErr w:type="spellStart"/>
      <w:r>
        <w:t>пп</w:t>
      </w:r>
      <w:proofErr w:type="spellEnd"/>
      <w:r>
        <w:t xml:space="preserve">. 60 </w:t>
      </w:r>
      <w:proofErr w:type="gramStart"/>
      <w:r>
        <w:t>введен</w:t>
      </w:r>
      <w:proofErr w:type="gramEnd"/>
      <w:r>
        <w:t xml:space="preserve"> </w:t>
      </w:r>
      <w:hyperlink r:id="rId102"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proofErr w:type="gramStart"/>
      <w:r>
        <w:t>61) определение порядка предоставления отдельным категориям детей бесплатных путевок в загородные оздоровительные лагеря, расположенные на территории края, организации отдыха детей и их оздоровления, расположенные в пределах территории Российской Федерации, бесплатного проезда детям и сопровождающим их лицам до места нахождения загородных оздоровительных лагерей и обратно, компенсации сопровождающим лицам расходов, связанных с оформлением медицинской справки о состоянии здоровья, необходимой для сопровождения группы</w:t>
      </w:r>
      <w:proofErr w:type="gramEnd"/>
      <w:r>
        <w:t xml:space="preserve"> детей, и оплаты расходов, связанных с проживанием вне места постоянного жительства;</w:t>
      </w:r>
    </w:p>
    <w:p w:rsidR="00511752" w:rsidRDefault="00511752">
      <w:pPr>
        <w:pStyle w:val="ConsPlusNormal"/>
        <w:jc w:val="both"/>
      </w:pPr>
      <w:r>
        <w:t>(</w:t>
      </w:r>
      <w:proofErr w:type="spellStart"/>
      <w:r>
        <w:t>пп</w:t>
      </w:r>
      <w:proofErr w:type="spellEnd"/>
      <w:r>
        <w:t xml:space="preserve">. 61 </w:t>
      </w:r>
      <w:proofErr w:type="gramStart"/>
      <w:r>
        <w:t>введен</w:t>
      </w:r>
      <w:proofErr w:type="gramEnd"/>
      <w:r>
        <w:t xml:space="preserve"> </w:t>
      </w:r>
      <w:hyperlink r:id="rId103" w:history="1">
        <w:r>
          <w:rPr>
            <w:color w:val="0000FF"/>
          </w:rPr>
          <w:t>Постановлением</w:t>
        </w:r>
      </w:hyperlink>
      <w:r>
        <w:t xml:space="preserve"> Правительства Красноярского края от 18.08.2016 N 413-п; в ред. </w:t>
      </w:r>
      <w:hyperlink r:id="rId104"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62) определение порядка предоставления и расходования субсидий бюджетам муниципальных образований края на организацию отдыха детей в каникулярное время, критериев отбора муниципальных образований края для предоставления указанных субсидий;</w:t>
      </w:r>
    </w:p>
    <w:p w:rsidR="00511752" w:rsidRDefault="00511752">
      <w:pPr>
        <w:pStyle w:val="ConsPlusNormal"/>
        <w:jc w:val="both"/>
      </w:pPr>
      <w:r>
        <w:t>(</w:t>
      </w:r>
      <w:proofErr w:type="spellStart"/>
      <w:r>
        <w:t>пп</w:t>
      </w:r>
      <w:proofErr w:type="spellEnd"/>
      <w:r>
        <w:t xml:space="preserve">. 62 </w:t>
      </w:r>
      <w:proofErr w:type="gramStart"/>
      <w:r>
        <w:t>введен</w:t>
      </w:r>
      <w:proofErr w:type="gramEnd"/>
      <w:r>
        <w:t xml:space="preserve"> </w:t>
      </w:r>
      <w:hyperlink r:id="rId105" w:history="1">
        <w:r>
          <w:rPr>
            <w:color w:val="0000FF"/>
          </w:rPr>
          <w:t>Постановлением</w:t>
        </w:r>
      </w:hyperlink>
      <w:r>
        <w:t xml:space="preserve"> Правительства Красноярского края от 18.08.2016 N 413-п; в ред. </w:t>
      </w:r>
      <w:hyperlink r:id="rId106"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proofErr w:type="gramStart"/>
      <w:r>
        <w:t>63) определение перечня номинаций, по которым проводятся конкурсные отборы для финансирования (возмещения) расходов, направленных на сохранение и развитие материально-технической базы муниципальных загородных оздоровительных лагерей, порядка их проведения, критериев отбора муниципальных образований края и порядка распределения между муниципальными образованиями края средств краевого бюджета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по каждой из</w:t>
      </w:r>
      <w:proofErr w:type="gramEnd"/>
      <w:r>
        <w:t xml:space="preserve"> номинаций;</w:t>
      </w:r>
    </w:p>
    <w:p w:rsidR="00511752" w:rsidRDefault="00511752">
      <w:pPr>
        <w:pStyle w:val="ConsPlusNormal"/>
        <w:jc w:val="both"/>
      </w:pPr>
      <w:r>
        <w:t>(</w:t>
      </w:r>
      <w:proofErr w:type="spellStart"/>
      <w:r>
        <w:t>пп</w:t>
      </w:r>
      <w:proofErr w:type="spellEnd"/>
      <w:r>
        <w:t xml:space="preserve">. 63 </w:t>
      </w:r>
      <w:proofErr w:type="gramStart"/>
      <w:r>
        <w:t>введен</w:t>
      </w:r>
      <w:proofErr w:type="gramEnd"/>
      <w:r>
        <w:t xml:space="preserve"> </w:t>
      </w:r>
      <w:hyperlink r:id="rId107" w:history="1">
        <w:r>
          <w:rPr>
            <w:color w:val="0000FF"/>
          </w:rPr>
          <w:t>Постановлением</w:t>
        </w:r>
      </w:hyperlink>
      <w:r>
        <w:t xml:space="preserve"> Правительства Красноярского края от 18.08.2016 N 413-п; в ред. </w:t>
      </w:r>
      <w:hyperlink r:id="rId108"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64) определение порядка финансового обеспечения и расходования сре</w:t>
      </w:r>
      <w:proofErr w:type="gramStart"/>
      <w:r>
        <w:t>дств кр</w:t>
      </w:r>
      <w:proofErr w:type="gramEnd"/>
      <w:r>
        <w:t xml:space="preserve">аевого бюджета на организацию отдыха и оздоровления детей, обучающихся в краевых государственных образовательных организациях, а также детей, обучающихся в краевых государственных и </w:t>
      </w:r>
      <w:r>
        <w:lastRenderedPageBreak/>
        <w:t>муниципальных образовательных организациях, участвующих в профильных сменах загородных оздоровительных лагерей;</w:t>
      </w:r>
    </w:p>
    <w:p w:rsidR="00511752" w:rsidRDefault="00511752">
      <w:pPr>
        <w:pStyle w:val="ConsPlusNormal"/>
        <w:jc w:val="both"/>
      </w:pPr>
      <w:r>
        <w:t>(</w:t>
      </w:r>
      <w:proofErr w:type="spellStart"/>
      <w:r>
        <w:t>пп</w:t>
      </w:r>
      <w:proofErr w:type="spellEnd"/>
      <w:r>
        <w:t xml:space="preserve">. 64 </w:t>
      </w:r>
      <w:proofErr w:type="gramStart"/>
      <w:r>
        <w:t>введен</w:t>
      </w:r>
      <w:proofErr w:type="gramEnd"/>
      <w:r>
        <w:t xml:space="preserve"> </w:t>
      </w:r>
      <w:hyperlink r:id="rId109" w:history="1">
        <w:r>
          <w:rPr>
            <w:color w:val="0000FF"/>
          </w:rPr>
          <w:t>Постановлением</w:t>
        </w:r>
      </w:hyperlink>
      <w:r>
        <w:t xml:space="preserve"> Правительства Красноярского края от 18.08.2016 N 413-п)</w:t>
      </w:r>
    </w:p>
    <w:p w:rsidR="00511752" w:rsidRDefault="00511752">
      <w:pPr>
        <w:pStyle w:val="ConsPlusNormal"/>
        <w:spacing w:before="220"/>
        <w:ind w:firstLine="540"/>
        <w:jc w:val="both"/>
      </w:pPr>
      <w:r>
        <w:t>65) определение порядка представления организациями отдыха детей и их оздоровления в органы исполнительной власти края, уполномоченные Правительством края, информации о состоянии здоровья детей, санитарно-эпидемиологическом состоянии объектов отдыха детей и их оздоровления и об иных условиях пребывания детей.</w:t>
      </w:r>
    </w:p>
    <w:p w:rsidR="00511752" w:rsidRDefault="00511752">
      <w:pPr>
        <w:pStyle w:val="ConsPlusNormal"/>
        <w:jc w:val="both"/>
      </w:pPr>
      <w:r>
        <w:t>(</w:t>
      </w:r>
      <w:proofErr w:type="spellStart"/>
      <w:r>
        <w:t>пп</w:t>
      </w:r>
      <w:proofErr w:type="spellEnd"/>
      <w:r>
        <w:t xml:space="preserve">. 65 </w:t>
      </w:r>
      <w:proofErr w:type="gramStart"/>
      <w:r>
        <w:t>введен</w:t>
      </w:r>
      <w:proofErr w:type="gramEnd"/>
      <w:r>
        <w:t xml:space="preserve"> </w:t>
      </w:r>
      <w:hyperlink r:id="rId110"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3.3. Подготовка и представление в Правительство края предложений по формированию расходов краевого бюджета на образование.</w:t>
      </w:r>
    </w:p>
    <w:p w:rsidR="00511752" w:rsidRDefault="00511752">
      <w:pPr>
        <w:pStyle w:val="ConsPlusNormal"/>
        <w:spacing w:before="220"/>
        <w:ind w:firstLine="540"/>
        <w:jc w:val="both"/>
      </w:pPr>
      <w:r>
        <w:t>3.4. Создание условий для осуществления присмотра и ухода за детьми, содержания детей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3.4.1.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511752" w:rsidRDefault="00511752">
      <w:pPr>
        <w:pStyle w:val="ConsPlusNormal"/>
        <w:jc w:val="both"/>
      </w:pPr>
      <w:r>
        <w:t>(</w:t>
      </w:r>
      <w:proofErr w:type="gramStart"/>
      <w:r>
        <w:t>п</w:t>
      </w:r>
      <w:proofErr w:type="gramEnd"/>
      <w:r>
        <w:t xml:space="preserve">. 3.4.1 введен </w:t>
      </w:r>
      <w:hyperlink r:id="rId111"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r>
        <w:t>3.5. Организация предоставления общего образования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3.6.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 xml:space="preserve">3.6.1. </w:t>
      </w:r>
      <w:proofErr w:type="gramStart"/>
      <w:r>
        <w:t>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roofErr w:type="gramEnd"/>
    </w:p>
    <w:p w:rsidR="00511752" w:rsidRDefault="00511752">
      <w:pPr>
        <w:pStyle w:val="ConsPlusNormal"/>
        <w:jc w:val="both"/>
      </w:pPr>
      <w:r>
        <w:t>(</w:t>
      </w:r>
      <w:proofErr w:type="gramStart"/>
      <w:r>
        <w:t>п</w:t>
      </w:r>
      <w:proofErr w:type="gramEnd"/>
      <w:r>
        <w:t xml:space="preserve">. 3.6.1 введен </w:t>
      </w:r>
      <w:hyperlink r:id="rId112" w:history="1">
        <w:r>
          <w:rPr>
            <w:color w:val="0000FF"/>
          </w:rPr>
          <w:t>Постановлением</w:t>
        </w:r>
      </w:hyperlink>
      <w:r>
        <w:t xml:space="preserve"> Правительства Красноярского края от 19.04.2016 N 173-п)</w:t>
      </w:r>
    </w:p>
    <w:p w:rsidR="00511752" w:rsidRDefault="00511752">
      <w:pPr>
        <w:pStyle w:val="ConsPlusNormal"/>
        <w:spacing w:before="220"/>
        <w:ind w:firstLine="540"/>
        <w:jc w:val="both"/>
      </w:pPr>
      <w:r>
        <w:t>3.7. Организация предоставления дополнительного образования детей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3.8. Организация предоставления дополнительного профессионального образования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 xml:space="preserve">3.9. </w:t>
      </w:r>
      <w:proofErr w:type="gramStart"/>
      <w:r>
        <w:t>Организация и проведение олимпиад и иных интеллектуальных и (или) творческих конкурсов, физкультурных мероприятий и спортивных мероприятий в сфере образования,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w:t>
      </w:r>
      <w:proofErr w:type="gramEnd"/>
      <w:r>
        <w:t xml:space="preserve">, </w:t>
      </w:r>
      <w:proofErr w:type="gramStart"/>
      <w:r>
        <w:t>проявивших</w:t>
      </w:r>
      <w:proofErr w:type="gramEnd"/>
      <w:r>
        <w:t xml:space="preserve"> выдающиеся способности.</w:t>
      </w:r>
    </w:p>
    <w:p w:rsidR="00511752" w:rsidRDefault="00511752">
      <w:pPr>
        <w:pStyle w:val="ConsPlusNormal"/>
        <w:spacing w:before="220"/>
        <w:ind w:firstLine="540"/>
        <w:jc w:val="both"/>
      </w:pPr>
      <w:r>
        <w:t xml:space="preserve">3.10.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w:t>
      </w:r>
      <w:r>
        <w:lastRenderedPageBreak/>
        <w:t>этнокультурных особенностей).</w:t>
      </w:r>
    </w:p>
    <w:p w:rsidR="00511752" w:rsidRDefault="00511752">
      <w:pPr>
        <w:pStyle w:val="ConsPlusNormal"/>
        <w:spacing w:before="220"/>
        <w:ind w:firstLine="540"/>
        <w:jc w:val="both"/>
      </w:pPr>
      <w:r>
        <w:t xml:space="preserve">3.11. </w:t>
      </w:r>
      <w:proofErr w:type="gramStart"/>
      <w:r>
        <w:t>Участие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w:t>
      </w:r>
      <w:proofErr w:type="gramEnd"/>
      <w:r>
        <w:t xml:space="preserve"> на родном языке.</w:t>
      </w:r>
    </w:p>
    <w:p w:rsidR="00511752" w:rsidRDefault="00511752">
      <w:pPr>
        <w:pStyle w:val="ConsPlusNormal"/>
        <w:spacing w:before="220"/>
        <w:ind w:firstLine="540"/>
        <w:jc w:val="both"/>
      </w:pPr>
      <w:r>
        <w:t>3.12.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511752" w:rsidRDefault="00511752">
      <w:pPr>
        <w:pStyle w:val="ConsPlusNormal"/>
        <w:spacing w:before="220"/>
        <w:ind w:firstLine="540"/>
        <w:jc w:val="both"/>
      </w:pPr>
      <w:r>
        <w:t>3.13.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11752" w:rsidRDefault="00511752">
      <w:pPr>
        <w:pStyle w:val="ConsPlusNormal"/>
        <w:spacing w:before="220"/>
        <w:ind w:firstLine="540"/>
        <w:jc w:val="both"/>
      </w:pPr>
      <w:r>
        <w:t>3.14. Организация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и подведомственных Министерству или в отношении которых Министерство осуществляет функции и полномочия учредителя, педагогических работников муниципальных и частных организаций, осуществляющих образовательную деятельность на территории края; формирование аттестационных комиссий для проведения указанной аттестации (за исключением полномочий, отнесенных к компетенции иных органов исполнительной власти края, а также за исключением образовательных организаций в областях (сферах) физической культуры и спорта, культуры, здравоохранения и лекарственного обеспечения, лесных отношений, жилищно-коммунального хозяйства, содействия занятости населения).</w:t>
      </w:r>
    </w:p>
    <w:p w:rsidR="00511752" w:rsidRDefault="00511752">
      <w:pPr>
        <w:pStyle w:val="ConsPlusNormal"/>
        <w:jc w:val="both"/>
      </w:pPr>
      <w:r>
        <w:t>(</w:t>
      </w:r>
      <w:proofErr w:type="gramStart"/>
      <w:r>
        <w:t>в</w:t>
      </w:r>
      <w:proofErr w:type="gramEnd"/>
      <w:r>
        <w:t xml:space="preserve"> ред. </w:t>
      </w:r>
      <w:hyperlink r:id="rId113"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3.15. Обеспечение проведения государственной итоговой аттестации по образовательным программам основного общего и среднего общего образования, в том числе создание государственной экзаменационной комиссии для проведения государственной итоговой аттестации по данным образовательным программам.</w:t>
      </w:r>
    </w:p>
    <w:p w:rsidR="00511752" w:rsidRDefault="00511752">
      <w:pPr>
        <w:pStyle w:val="ConsPlusNormal"/>
        <w:spacing w:before="220"/>
        <w:ind w:firstLine="540"/>
        <w:jc w:val="both"/>
      </w:pPr>
      <w:r>
        <w:t xml:space="preserve">3.16. Осуществление аккредитации граждан в качестве общественных наблюдателей в целях </w:t>
      </w:r>
      <w:proofErr w:type="gramStart"/>
      <w:r>
        <w:t>обеспечения соблюдения порядка проведения государственной итоговой аттестации</w:t>
      </w:r>
      <w:proofErr w:type="gramEnd"/>
      <w:r>
        <w:t xml:space="preserve">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511752" w:rsidRDefault="00511752">
      <w:pPr>
        <w:pStyle w:val="ConsPlusNormal"/>
        <w:spacing w:before="220"/>
        <w:ind w:firstLine="540"/>
        <w:jc w:val="both"/>
      </w:pPr>
      <w:r>
        <w:t>3.17. Признание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511752" w:rsidRDefault="00511752">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3.18. Создание условий для реализации инновационных образовательных проектов, программ и внедрения их результатов в практику.</w:t>
      </w:r>
    </w:p>
    <w:p w:rsidR="00511752" w:rsidRDefault="00511752">
      <w:pPr>
        <w:pStyle w:val="ConsPlusNormal"/>
        <w:spacing w:before="220"/>
        <w:ind w:firstLine="540"/>
        <w:jc w:val="both"/>
      </w:pPr>
      <w:r>
        <w:t xml:space="preserve">3.19.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w:t>
      </w:r>
      <w:r>
        <w:lastRenderedPageBreak/>
        <w:t>психолого-педагогической, медицинской и социальной помощи.</w:t>
      </w:r>
    </w:p>
    <w:p w:rsidR="00511752" w:rsidRDefault="00511752">
      <w:pPr>
        <w:pStyle w:val="ConsPlusNormal"/>
        <w:spacing w:before="220"/>
        <w:ind w:firstLine="540"/>
        <w:jc w:val="both"/>
      </w:pPr>
      <w:r>
        <w:t>3.20.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511752" w:rsidRDefault="00511752">
      <w:pPr>
        <w:pStyle w:val="ConsPlusNormal"/>
        <w:spacing w:before="220"/>
        <w:ind w:firstLine="540"/>
        <w:jc w:val="both"/>
      </w:pPr>
      <w:r>
        <w:t xml:space="preserve">3.21. </w:t>
      </w:r>
      <w:proofErr w:type="gramStart"/>
      <w:r>
        <w:t>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roofErr w:type="gramEnd"/>
    </w:p>
    <w:p w:rsidR="00511752" w:rsidRDefault="00511752">
      <w:pPr>
        <w:pStyle w:val="ConsPlusNormal"/>
        <w:spacing w:before="220"/>
        <w:ind w:firstLine="540"/>
        <w:jc w:val="both"/>
      </w:pPr>
      <w:r>
        <w:t>3.22. Обеспечение осуществления мониторинга в системе образования на уровне края.</w:t>
      </w:r>
    </w:p>
    <w:p w:rsidR="00511752" w:rsidRDefault="00511752">
      <w:pPr>
        <w:pStyle w:val="ConsPlusNormal"/>
        <w:spacing w:before="220"/>
        <w:ind w:firstLine="540"/>
        <w:jc w:val="both"/>
      </w:pPr>
      <w:r>
        <w:t>3.23. Ежегодное опубликование в краевой государственной газете "Наш Красноярский край" и размещение на официальном сайте Министерства в информационно-телекоммуникационной сети Интернет результатов мониторинга системы образования в крае, анализа состояния и перспектив развития образования в крае в виде итоговых (годовых) отчетов.</w:t>
      </w:r>
    </w:p>
    <w:p w:rsidR="00511752" w:rsidRDefault="00511752">
      <w:pPr>
        <w:pStyle w:val="ConsPlusNormal"/>
        <w:spacing w:before="220"/>
        <w:ind w:firstLine="540"/>
        <w:jc w:val="both"/>
      </w:pPr>
      <w:r>
        <w:t>3.24. Организация формирования и ведения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информационного обеспечения управления в сфере образования и государственной регламентации образовательной деятельности.</w:t>
      </w:r>
    </w:p>
    <w:p w:rsidR="00511752" w:rsidRDefault="00511752">
      <w:pPr>
        <w:pStyle w:val="ConsPlusNormal"/>
        <w:spacing w:before="220"/>
        <w:ind w:firstLine="540"/>
        <w:jc w:val="both"/>
      </w:pPr>
      <w:r>
        <w:t>3.25. Внесение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сведений о государственной аккредитации образовательной деятельности.</w:t>
      </w:r>
    </w:p>
    <w:p w:rsidR="00511752" w:rsidRDefault="00511752">
      <w:pPr>
        <w:pStyle w:val="ConsPlusNormal"/>
        <w:spacing w:before="220"/>
        <w:ind w:firstLine="540"/>
        <w:jc w:val="both"/>
      </w:pPr>
      <w:r>
        <w:t xml:space="preserve">3.25.1. </w:t>
      </w:r>
      <w:proofErr w:type="gramStart"/>
      <w:r>
        <w:t>Представление с использованием координат сведений о местах нахождения Министерства (наименование, режим работы), сведений из реестра лицензий на образовательную деятельность, выданных Министерством (наименование, местонахождение юридического лица, режим работы), а также сведений из "Реестра организаций, осуществляющих образовательную деятельность по имеющим государственную аккредитацию образовательным программам" (наименование, местонахождение юридического лица, режим работы) посредством размещения указанных сведений в государственной геоинформационной системе органов исполнительной власти Красноярского</w:t>
      </w:r>
      <w:proofErr w:type="gramEnd"/>
      <w:r>
        <w:t xml:space="preserve"> края и размещение указанных сведений на официальном сайте Министерства в информационно-телекоммуникационной сети Интернет.</w:t>
      </w:r>
    </w:p>
    <w:p w:rsidR="00511752" w:rsidRDefault="00511752">
      <w:pPr>
        <w:pStyle w:val="ConsPlusNormal"/>
        <w:jc w:val="both"/>
      </w:pPr>
      <w:r>
        <w:t xml:space="preserve">(п. 3.25.1 </w:t>
      </w:r>
      <w:proofErr w:type="gramStart"/>
      <w:r>
        <w:t>введен</w:t>
      </w:r>
      <w:proofErr w:type="gramEnd"/>
      <w:r>
        <w:t xml:space="preserve"> </w:t>
      </w:r>
      <w:hyperlink r:id="rId115" w:history="1">
        <w:r>
          <w:rPr>
            <w:color w:val="0000FF"/>
          </w:rPr>
          <w:t>Постановлением</w:t>
        </w:r>
      </w:hyperlink>
      <w:r>
        <w:t xml:space="preserve"> Правительства Красноярского края от 26.12.2017 N 797-п)</w:t>
      </w:r>
    </w:p>
    <w:p w:rsidR="00511752" w:rsidRDefault="00511752">
      <w:pPr>
        <w:pStyle w:val="ConsPlusNormal"/>
        <w:spacing w:before="220"/>
        <w:ind w:firstLine="540"/>
        <w:jc w:val="both"/>
      </w:pPr>
      <w:r>
        <w:t>3.26.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w:t>
      </w:r>
    </w:p>
    <w:p w:rsidR="00511752" w:rsidRDefault="00511752">
      <w:pPr>
        <w:pStyle w:val="ConsPlusNormal"/>
        <w:spacing w:before="220"/>
        <w:ind w:firstLine="540"/>
        <w:jc w:val="both"/>
      </w:pPr>
      <w:r>
        <w:t xml:space="preserve">3.27. Внесение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сведений о выданных документах об образовании и (или) квалификации, документах об обучении.</w:t>
      </w:r>
    </w:p>
    <w:p w:rsidR="00511752" w:rsidRDefault="00511752">
      <w:pPr>
        <w:pStyle w:val="ConsPlusNormal"/>
        <w:spacing w:before="220"/>
        <w:ind w:firstLine="540"/>
        <w:jc w:val="both"/>
      </w:pPr>
      <w:r>
        <w:t xml:space="preserve">3.28. </w:t>
      </w:r>
      <w:proofErr w:type="gramStart"/>
      <w:r>
        <w:t xml:space="preserve">Внесение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сведений о проставленных им </w:t>
      </w:r>
      <w:proofErr w:type="spellStart"/>
      <w:r>
        <w:t>апостилях</w:t>
      </w:r>
      <w:proofErr w:type="spellEnd"/>
      <w:r>
        <w:t xml:space="preserve"> на документах об образовании и (или) о квалификации.</w:t>
      </w:r>
      <w:proofErr w:type="gramEnd"/>
    </w:p>
    <w:p w:rsidR="00511752" w:rsidRDefault="00511752">
      <w:pPr>
        <w:pStyle w:val="ConsPlusNormal"/>
        <w:spacing w:before="220"/>
        <w:ind w:firstLine="540"/>
        <w:jc w:val="both"/>
      </w:pPr>
      <w:r>
        <w:t xml:space="preserve">3.29. Создание учебно-методических объединений в сфере образования края и утверждение </w:t>
      </w:r>
      <w:r>
        <w:lastRenderedPageBreak/>
        <w:t>положений о них.</w:t>
      </w:r>
    </w:p>
    <w:p w:rsidR="00511752" w:rsidRDefault="00511752">
      <w:pPr>
        <w:pStyle w:val="ConsPlusNormal"/>
        <w:spacing w:before="220"/>
        <w:ind w:firstLine="540"/>
        <w:jc w:val="both"/>
      </w:pPr>
      <w:r>
        <w:t>3.30.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511752" w:rsidRDefault="00511752">
      <w:pPr>
        <w:pStyle w:val="ConsPlusNormal"/>
        <w:spacing w:before="220"/>
        <w:ind w:firstLine="540"/>
        <w:jc w:val="both"/>
      </w:pPr>
      <w:r>
        <w:t>3.31. Утверждение состава психолого-медико-педагогической комиссии.</w:t>
      </w:r>
    </w:p>
    <w:p w:rsidR="00511752" w:rsidRDefault="00511752">
      <w:pPr>
        <w:pStyle w:val="ConsPlusNormal"/>
        <w:spacing w:before="220"/>
        <w:ind w:firstLine="540"/>
        <w:jc w:val="both"/>
      </w:pPr>
      <w:r>
        <w:t>3.32. Информирование родителей (законных представителей) детей об основных направлениях деятельности, месте нахождения, порядке и графике работы психолого-медико-педагогических комиссий.</w:t>
      </w:r>
    </w:p>
    <w:p w:rsidR="00511752" w:rsidRDefault="00511752">
      <w:pPr>
        <w:pStyle w:val="ConsPlusNormal"/>
        <w:spacing w:before="220"/>
        <w:ind w:firstLine="540"/>
        <w:jc w:val="both"/>
      </w:pPr>
      <w:r>
        <w:t>3.33.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511752" w:rsidRDefault="00511752">
      <w:pPr>
        <w:pStyle w:val="ConsPlusNormal"/>
        <w:spacing w:before="220"/>
        <w:ind w:firstLine="540"/>
        <w:jc w:val="both"/>
      </w:pPr>
      <w:bookmarkStart w:id="4" w:name="P264"/>
      <w:bookmarkEnd w:id="4"/>
      <w:r>
        <w:t xml:space="preserve">3.34. </w:t>
      </w:r>
      <w:proofErr w:type="gramStart"/>
      <w: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116" w:history="1">
        <w:r>
          <w:rPr>
            <w:color w:val="0000FF"/>
          </w:rPr>
          <w:t>пункте 7 части 1 статьи 6</w:t>
        </w:r>
      </w:hyperlink>
      <w:r>
        <w:t xml:space="preserve"> Федерального закона от 29.12.2012 N 273-ФЗ "Об образовании в Российской Федерации") (далее - Федеральный закон об образовании), в том числе за обеспечением доступности для инвалидов объектов указанных организаций, необходимых для осуществления образовательной деятельности, и предоставляемых</w:t>
      </w:r>
      <w:proofErr w:type="gramEnd"/>
      <w:r>
        <w:t xml:space="preserve"> </w:t>
      </w:r>
      <w:proofErr w:type="gramStart"/>
      <w:r>
        <w:t>образовательных услуг, а также органов местного самоуправления, осуществляющих управление в сфере образования на территории соответствующего муниципального образования края в соответствии с законодательством Российской Федерации.</w:t>
      </w:r>
      <w:proofErr w:type="gramEnd"/>
    </w:p>
    <w:p w:rsidR="00511752" w:rsidRDefault="00511752">
      <w:pPr>
        <w:pStyle w:val="ConsPlusNormal"/>
        <w:jc w:val="both"/>
      </w:pPr>
      <w:r>
        <w:t xml:space="preserve">(п. 3.34 в ред. </w:t>
      </w:r>
      <w:hyperlink r:id="rId117" w:history="1">
        <w:r>
          <w:rPr>
            <w:color w:val="0000FF"/>
          </w:rPr>
          <w:t>Постановления</w:t>
        </w:r>
      </w:hyperlink>
      <w:r>
        <w:t xml:space="preserve"> Правительства Красноярского края от 26.12.2017 N 797-п)</w:t>
      </w:r>
    </w:p>
    <w:p w:rsidR="00511752" w:rsidRDefault="00511752">
      <w:pPr>
        <w:pStyle w:val="ConsPlusNormal"/>
        <w:spacing w:before="220"/>
        <w:ind w:firstLine="540"/>
        <w:jc w:val="both"/>
      </w:pPr>
      <w:r>
        <w:t xml:space="preserve">3.35.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118" w:history="1">
        <w:r>
          <w:rPr>
            <w:color w:val="0000FF"/>
          </w:rPr>
          <w:t>пункте 7 части 1 статьи 6</w:t>
        </w:r>
      </w:hyperlink>
      <w:r>
        <w:t xml:space="preserve"> Федерального закона об образовании).</w:t>
      </w:r>
    </w:p>
    <w:p w:rsidR="00511752" w:rsidRDefault="00511752">
      <w:pPr>
        <w:pStyle w:val="ConsPlusNormal"/>
        <w:spacing w:before="220"/>
        <w:ind w:firstLine="540"/>
        <w:jc w:val="both"/>
      </w:pPr>
      <w:bookmarkStart w:id="5" w:name="P267"/>
      <w:bookmarkEnd w:id="5"/>
      <w:r>
        <w:t xml:space="preserve">3.36. </w:t>
      </w:r>
      <w:proofErr w:type="gramStart"/>
      <w:r>
        <w:t xml:space="preserve">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119" w:history="1">
        <w:r>
          <w:rPr>
            <w:color w:val="0000FF"/>
          </w:rPr>
          <w:t>пункте 7 части 1 статьи 6</w:t>
        </w:r>
      </w:hyperlink>
      <w:r>
        <w:t xml:space="preserve"> Федерального закона об образовании), в том числе организация проведения государственной аккредитации образовательной деятельности, осуществляемой в филиалах краевых государственных образовательных организаций, расположенных в других субъектах Российской Федерации, во взаимодействии с соответствующими органами исполнительной власти субъектов Российской Федерации.</w:t>
      </w:r>
      <w:proofErr w:type="gramEnd"/>
    </w:p>
    <w:p w:rsidR="00511752" w:rsidRDefault="00511752">
      <w:pPr>
        <w:pStyle w:val="ConsPlusNormal"/>
        <w:spacing w:before="220"/>
        <w:ind w:firstLine="540"/>
        <w:jc w:val="both"/>
      </w:pPr>
      <w:bookmarkStart w:id="6" w:name="P268"/>
      <w:bookmarkEnd w:id="6"/>
      <w:r>
        <w:t xml:space="preserve">3.37. Подтверждение документов об образовании и (или) о квалификации путем проставления на них </w:t>
      </w:r>
      <w:proofErr w:type="spellStart"/>
      <w:r>
        <w:t>апостиля</w:t>
      </w:r>
      <w:proofErr w:type="spellEnd"/>
      <w:r>
        <w:t>.</w:t>
      </w:r>
    </w:p>
    <w:p w:rsidR="00511752" w:rsidRDefault="00511752">
      <w:pPr>
        <w:pStyle w:val="ConsPlusNormal"/>
        <w:jc w:val="both"/>
      </w:pPr>
      <w:r>
        <w:t xml:space="preserve">(п. 3.37 в ред. </w:t>
      </w:r>
      <w:hyperlink r:id="rId120"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bookmarkStart w:id="7" w:name="P270"/>
      <w:bookmarkEnd w:id="7"/>
      <w:r>
        <w:t xml:space="preserve">3.38. Подтверждение документов об ученых степенях, ученых званиях путем проставления на них </w:t>
      </w:r>
      <w:proofErr w:type="spellStart"/>
      <w:r>
        <w:t>апостиля</w:t>
      </w:r>
      <w:proofErr w:type="spellEnd"/>
      <w:r>
        <w:t>.</w:t>
      </w:r>
    </w:p>
    <w:p w:rsidR="00511752" w:rsidRDefault="00511752">
      <w:pPr>
        <w:pStyle w:val="ConsPlusNormal"/>
        <w:jc w:val="both"/>
      </w:pPr>
      <w:r>
        <w:t xml:space="preserve">(п. 3.38 в ред. </w:t>
      </w:r>
      <w:hyperlink r:id="rId121"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 xml:space="preserve">3.39. </w:t>
      </w:r>
      <w:proofErr w:type="gramStart"/>
      <w:r>
        <w:t>Организация мероприятий по обеспечению прав на отдых и оздоровление детей, в том числе детей-сирот и детей, оставшихся без попечения родителей (за исключением детей, находящихся в организациях социального обслуживания населения), одаренных детей (за исключением одаренных детей в областях культуры, физической культуры и спорта, обучающихся в краевых государственных образовательных организациях, подведомственных иным органам исполнительной власти края или в отношении которых иные органы</w:t>
      </w:r>
      <w:proofErr w:type="gramEnd"/>
      <w:r>
        <w:t xml:space="preserve"> исполнительной власти края осуществляют функции и полномочия учредителя).</w:t>
      </w:r>
    </w:p>
    <w:p w:rsidR="00511752" w:rsidRDefault="00511752">
      <w:pPr>
        <w:pStyle w:val="ConsPlusNormal"/>
        <w:jc w:val="both"/>
      </w:pPr>
      <w:r>
        <w:lastRenderedPageBreak/>
        <w:t xml:space="preserve">(п. 3.39 в ред. </w:t>
      </w:r>
      <w:hyperlink r:id="rId122"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3.40. Организация социальной поддержки и социального обслуживания детей-сирот и детей, оставшихся без попечения родителей, в краевых государственных образовательных организациях, подведомственных Министерству или в отношении которых Министерство осуществляет функции и полномочия учредителя.</w:t>
      </w:r>
    </w:p>
    <w:p w:rsidR="00511752" w:rsidRDefault="00511752">
      <w:pPr>
        <w:pStyle w:val="ConsPlusNormal"/>
        <w:spacing w:before="220"/>
        <w:ind w:firstLine="540"/>
        <w:jc w:val="both"/>
      </w:pPr>
      <w:r>
        <w:t>3.41. Осуществление функций регионального оператора государственного банка данных о детях, оставшихся без попечения родителей.</w:t>
      </w:r>
    </w:p>
    <w:p w:rsidR="00511752" w:rsidRDefault="00511752">
      <w:pPr>
        <w:pStyle w:val="ConsPlusNormal"/>
        <w:spacing w:before="220"/>
        <w:ind w:firstLine="540"/>
        <w:jc w:val="both"/>
      </w:pPr>
      <w:r>
        <w:t>3.42. Организация устройства детей, оставшихся без попечения родителей, в семью.</w:t>
      </w:r>
    </w:p>
    <w:p w:rsidR="00511752" w:rsidRDefault="00511752">
      <w:pPr>
        <w:pStyle w:val="ConsPlusNormal"/>
        <w:spacing w:before="220"/>
        <w:ind w:firstLine="540"/>
        <w:jc w:val="both"/>
      </w:pPr>
      <w:r>
        <w:t>3.43. Ведение учета представляемых представительствами иностранных организаций, осуществляющих деятельность по усыновлению (удочерению) детей на территории Российской Федерации, отчетов и информации о постановке усыновленных (удочеренных) гражданами Российской Федерации, постоянно проживающими за пределами территории Российской Федерации, иностранными гражданами и лицами без гражданства детей на учет в консульском учреждении Российской Федерации.</w:t>
      </w:r>
    </w:p>
    <w:p w:rsidR="00511752" w:rsidRDefault="00511752">
      <w:pPr>
        <w:pStyle w:val="ConsPlusNormal"/>
        <w:spacing w:before="220"/>
        <w:ind w:firstLine="540"/>
        <w:jc w:val="both"/>
      </w:pPr>
      <w:r>
        <w:t xml:space="preserve">3.44. </w:t>
      </w:r>
      <w:proofErr w:type="gramStart"/>
      <w:r>
        <w:t>Осуществление информирования Министерства образования и науки Российской Федерации о случаях нарушения иностранной организацией и (или) ее представительством законодательства Российской Федерации в области усыновления детей, а также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w:t>
      </w:r>
      <w:proofErr w:type="gramEnd"/>
      <w:r>
        <w:t xml:space="preserve"> иных нарушениях прав и законных интересов усыновленного ребенка (в случае, если указанная информация поступила не из Министерства образования и науки Российской Федерации).</w:t>
      </w:r>
    </w:p>
    <w:p w:rsidR="00511752" w:rsidRDefault="00511752">
      <w:pPr>
        <w:pStyle w:val="ConsPlusNormal"/>
        <w:spacing w:before="220"/>
        <w:ind w:firstLine="540"/>
        <w:jc w:val="both"/>
      </w:pPr>
      <w:r>
        <w:t>3.45. Представление в Министерство образования и науки Российской Федерации информации о работе представительств соответствующих иностранных организаций, осуществляющих деятельность по усыновлению детей на территории края, а также иной информации о деятельности представительств этих иностранных организаций по усыновлению детей на территории края.</w:t>
      </w:r>
    </w:p>
    <w:p w:rsidR="00511752" w:rsidRDefault="00511752">
      <w:pPr>
        <w:pStyle w:val="ConsPlusNormal"/>
        <w:spacing w:before="220"/>
        <w:ind w:firstLine="540"/>
        <w:jc w:val="both"/>
      </w:pPr>
      <w:r>
        <w:t>3.46. Осуществление выплаты вознаграждения приемным родителям, осуществляющим опеку или попечительство над ребенком (детьми) по договору о приемной семье.</w:t>
      </w:r>
    </w:p>
    <w:p w:rsidR="00511752" w:rsidRDefault="00511752">
      <w:pPr>
        <w:pStyle w:val="ConsPlusNormal"/>
        <w:spacing w:before="220"/>
        <w:ind w:firstLine="540"/>
        <w:jc w:val="both"/>
      </w:pPr>
      <w:r>
        <w:t>3.47. Осуществление выплаты денежных средств опекунам (попечителям) на питание, приобретение одежды, обуви, мягкого инвентаря.</w:t>
      </w:r>
    </w:p>
    <w:p w:rsidR="00511752" w:rsidRDefault="00511752">
      <w:pPr>
        <w:pStyle w:val="ConsPlusNormal"/>
        <w:spacing w:before="220"/>
        <w:ind w:firstLine="540"/>
        <w:jc w:val="both"/>
      </w:pPr>
      <w:r>
        <w:t>3.48. Осуществление выплаты денежных сре</w:t>
      </w:r>
      <w:proofErr w:type="gramStart"/>
      <w:r>
        <w:t>дств пр</w:t>
      </w:r>
      <w:proofErr w:type="gramEnd"/>
      <w:r>
        <w:t>иемным родителям (родителю) на приобретение продуктов питания, одежды, обуви, мягкого инвентаря.</w:t>
      </w:r>
    </w:p>
    <w:p w:rsidR="00511752" w:rsidRDefault="00511752">
      <w:pPr>
        <w:pStyle w:val="ConsPlusNormal"/>
        <w:spacing w:before="220"/>
        <w:ind w:firstLine="540"/>
        <w:jc w:val="both"/>
      </w:pPr>
      <w:r>
        <w:t>3.49. Осуществление назначения и выплаты единовременного пособия при передаче ребенка на воспитание в семью.</w:t>
      </w:r>
    </w:p>
    <w:p w:rsidR="00511752" w:rsidRDefault="00511752">
      <w:pPr>
        <w:pStyle w:val="ConsPlusNormal"/>
        <w:spacing w:before="220"/>
        <w:ind w:firstLine="540"/>
        <w:jc w:val="both"/>
      </w:pPr>
      <w:r>
        <w:t>3.50. Осуществление назначения и выплаты единовременной выплаты гражданам, усыновившим (удочерившим) детей-сирот и детей, оставшихся без попечения родителей, в возрасте семи лет и старше, проживающих на территории края.</w:t>
      </w:r>
    </w:p>
    <w:p w:rsidR="00511752" w:rsidRDefault="00511752">
      <w:pPr>
        <w:pStyle w:val="ConsPlusNormal"/>
        <w:spacing w:before="220"/>
        <w:ind w:firstLine="540"/>
        <w:jc w:val="both"/>
      </w:pPr>
      <w:r>
        <w:t>3.51. Предоставление единовременной денежной выплаты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края.</w:t>
      </w:r>
    </w:p>
    <w:p w:rsidR="00511752" w:rsidRDefault="00511752">
      <w:pPr>
        <w:pStyle w:val="ConsPlusNormal"/>
        <w:spacing w:before="220"/>
        <w:ind w:firstLine="540"/>
        <w:jc w:val="both"/>
      </w:pPr>
      <w:r>
        <w:t xml:space="preserve">3.52. </w:t>
      </w:r>
      <w:proofErr w:type="gramStart"/>
      <w:r>
        <w:t xml:space="preserve">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не </w:t>
      </w:r>
      <w:r>
        <w:lastRenderedPageBreak/>
        <w:t>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w:t>
      </w:r>
      <w:proofErr w:type="gramEnd"/>
      <w:r>
        <w:t xml:space="preserve">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целях предоставления благоустроенных жилых помещений по договорам найма специализированных жилых помещений.</w:t>
      </w:r>
    </w:p>
    <w:p w:rsidR="00511752" w:rsidRDefault="00511752">
      <w:pPr>
        <w:pStyle w:val="ConsPlusNormal"/>
        <w:spacing w:before="220"/>
        <w:ind w:firstLine="540"/>
        <w:jc w:val="both"/>
      </w:pPr>
      <w:r>
        <w:t xml:space="preserve">3.53. Обеспечение подготовки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511752" w:rsidRDefault="00511752">
      <w:pPr>
        <w:pStyle w:val="ConsPlusNormal"/>
        <w:spacing w:before="220"/>
        <w:ind w:firstLine="540"/>
        <w:jc w:val="both"/>
      </w:pPr>
      <w:r>
        <w:t>3.54. Организация регионального этапа всероссийской олимпиады школьников.</w:t>
      </w:r>
    </w:p>
    <w:p w:rsidR="00511752" w:rsidRDefault="00511752">
      <w:pPr>
        <w:pStyle w:val="ConsPlusNormal"/>
        <w:spacing w:before="220"/>
        <w:ind w:firstLine="540"/>
        <w:jc w:val="both"/>
      </w:pPr>
      <w:r>
        <w:t>3.55. Проведение мониторинга развития инновационной деятельности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на территории края.</w:t>
      </w:r>
    </w:p>
    <w:p w:rsidR="00511752" w:rsidRDefault="00511752">
      <w:pPr>
        <w:pStyle w:val="ConsPlusNormal"/>
        <w:jc w:val="both"/>
      </w:pPr>
      <w:r>
        <w:t>(</w:t>
      </w:r>
      <w:proofErr w:type="gramStart"/>
      <w:r>
        <w:t>в</w:t>
      </w:r>
      <w:proofErr w:type="gramEnd"/>
      <w:r>
        <w:t xml:space="preserve"> ред. Постановлений Правительства Красноярского края от 30.04.2015 </w:t>
      </w:r>
      <w:hyperlink r:id="rId123" w:history="1">
        <w:r>
          <w:rPr>
            <w:color w:val="0000FF"/>
          </w:rPr>
          <w:t>N 200-п</w:t>
        </w:r>
      </w:hyperlink>
      <w:r>
        <w:t xml:space="preserve">, от 14.03.2017 </w:t>
      </w:r>
      <w:hyperlink r:id="rId124" w:history="1">
        <w:r>
          <w:rPr>
            <w:color w:val="0000FF"/>
          </w:rPr>
          <w:t>N 133-п</w:t>
        </w:r>
      </w:hyperlink>
      <w:r>
        <w:t>)</w:t>
      </w:r>
    </w:p>
    <w:p w:rsidR="00511752" w:rsidRDefault="00511752">
      <w:pPr>
        <w:pStyle w:val="ConsPlusNormal"/>
        <w:spacing w:before="220"/>
        <w:ind w:firstLine="540"/>
        <w:jc w:val="both"/>
      </w:pPr>
      <w:r>
        <w:t xml:space="preserve">3.56 - 3.57. Утратили силу. - </w:t>
      </w:r>
      <w:hyperlink r:id="rId125" w:history="1">
        <w:r>
          <w:rPr>
            <w:color w:val="0000FF"/>
          </w:rPr>
          <w:t>Постановление</w:t>
        </w:r>
      </w:hyperlink>
      <w:r>
        <w:t xml:space="preserve"> Правительства Красноярского края от 30.04.2015 N 200-п.</w:t>
      </w:r>
    </w:p>
    <w:p w:rsidR="00511752" w:rsidRDefault="00511752">
      <w:pPr>
        <w:pStyle w:val="ConsPlusNormal"/>
        <w:spacing w:before="220"/>
        <w:ind w:firstLine="540"/>
        <w:jc w:val="both"/>
      </w:pPr>
      <w:r>
        <w:t>3.58. Осуществление реализации государственных программ развития образования края, иных программ в случаях, установленных федеральными законами и иными нормативными правовыми актами Российской Федерации, законами края, правовыми актами Правительства края.</w:t>
      </w:r>
    </w:p>
    <w:p w:rsidR="00511752" w:rsidRDefault="00511752">
      <w:pPr>
        <w:pStyle w:val="ConsPlusNormal"/>
        <w:jc w:val="both"/>
      </w:pPr>
      <w:r>
        <w:t xml:space="preserve">(п. 3.58 в ред. </w:t>
      </w:r>
      <w:hyperlink r:id="rId126" w:history="1">
        <w:r>
          <w:rPr>
            <w:color w:val="0000FF"/>
          </w:rPr>
          <w:t>Постановления</w:t>
        </w:r>
      </w:hyperlink>
      <w:r>
        <w:t xml:space="preserve"> Правительства Красноярского края от 30.04.2015 N 200-п)</w:t>
      </w:r>
    </w:p>
    <w:p w:rsidR="00511752" w:rsidRDefault="00511752">
      <w:pPr>
        <w:pStyle w:val="ConsPlusNormal"/>
        <w:spacing w:before="220"/>
        <w:ind w:firstLine="540"/>
        <w:jc w:val="both"/>
      </w:pPr>
      <w:r>
        <w:t xml:space="preserve">3.59. Утратил силу. - </w:t>
      </w:r>
      <w:hyperlink r:id="rId127" w:history="1">
        <w:r>
          <w:rPr>
            <w:color w:val="0000FF"/>
          </w:rPr>
          <w:t>Постановление</w:t>
        </w:r>
      </w:hyperlink>
      <w:r>
        <w:t xml:space="preserve"> Правительства Красноярского края от 30.04.2015 N 200-п.</w:t>
      </w:r>
    </w:p>
    <w:p w:rsidR="00511752" w:rsidRDefault="00511752">
      <w:pPr>
        <w:pStyle w:val="ConsPlusNormal"/>
        <w:spacing w:before="220"/>
        <w:ind w:firstLine="540"/>
        <w:jc w:val="both"/>
      </w:pPr>
      <w:r>
        <w:t xml:space="preserve">3.60. </w:t>
      </w:r>
      <w:proofErr w:type="gramStart"/>
      <w:r>
        <w:t>Организация проведения экспертиз инновационных проектов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финансируемых за счет краевого бюджета.</w:t>
      </w:r>
      <w:proofErr w:type="gramEnd"/>
    </w:p>
    <w:p w:rsidR="00511752" w:rsidRDefault="00511752">
      <w:pPr>
        <w:pStyle w:val="ConsPlusNormal"/>
        <w:jc w:val="both"/>
      </w:pPr>
      <w:r>
        <w:t>(</w:t>
      </w:r>
      <w:proofErr w:type="gramStart"/>
      <w:r>
        <w:t>в</w:t>
      </w:r>
      <w:proofErr w:type="gramEnd"/>
      <w:r>
        <w:t xml:space="preserve"> ред. Постановлений Правительства Красноярского края от 30.04.2015 </w:t>
      </w:r>
      <w:hyperlink r:id="rId128" w:history="1">
        <w:r>
          <w:rPr>
            <w:color w:val="0000FF"/>
          </w:rPr>
          <w:t>N 200-п</w:t>
        </w:r>
      </w:hyperlink>
      <w:r>
        <w:t xml:space="preserve">, от 14.03.2017 </w:t>
      </w:r>
      <w:hyperlink r:id="rId129" w:history="1">
        <w:r>
          <w:rPr>
            <w:color w:val="0000FF"/>
          </w:rPr>
          <w:t>N 133-п</w:t>
        </w:r>
      </w:hyperlink>
      <w:r>
        <w:t>)</w:t>
      </w:r>
    </w:p>
    <w:p w:rsidR="00511752" w:rsidRDefault="00511752">
      <w:pPr>
        <w:pStyle w:val="ConsPlusNormal"/>
        <w:spacing w:before="220"/>
        <w:ind w:firstLine="540"/>
        <w:jc w:val="both"/>
      </w:pPr>
      <w:r>
        <w:t>3.61. Предоставление грантов из краевого бюджета субъектам инновационной деятельности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511752" w:rsidRDefault="00511752">
      <w:pPr>
        <w:pStyle w:val="ConsPlusNormal"/>
        <w:jc w:val="both"/>
      </w:pPr>
      <w:r>
        <w:t>(</w:t>
      </w:r>
      <w:proofErr w:type="gramStart"/>
      <w:r>
        <w:t>в</w:t>
      </w:r>
      <w:proofErr w:type="gramEnd"/>
      <w:r>
        <w:t xml:space="preserve"> ред. Постановлений Правительства Красноярского края от 30.04.2015 </w:t>
      </w:r>
      <w:hyperlink r:id="rId130" w:history="1">
        <w:r>
          <w:rPr>
            <w:color w:val="0000FF"/>
          </w:rPr>
          <w:t>N 200-п</w:t>
        </w:r>
      </w:hyperlink>
      <w:r>
        <w:t xml:space="preserve">, от 14.03.2017 </w:t>
      </w:r>
      <w:hyperlink r:id="rId131" w:history="1">
        <w:r>
          <w:rPr>
            <w:color w:val="0000FF"/>
          </w:rPr>
          <w:t>N 133-п</w:t>
        </w:r>
      </w:hyperlink>
      <w:r>
        <w:t>)</w:t>
      </w:r>
    </w:p>
    <w:p w:rsidR="00511752" w:rsidRDefault="00511752">
      <w:pPr>
        <w:pStyle w:val="ConsPlusNormal"/>
        <w:spacing w:before="220"/>
        <w:ind w:firstLine="540"/>
        <w:jc w:val="both"/>
      </w:pPr>
      <w:r>
        <w:t>3.62. Проведение оценки эффективности государственной поддержки инновационной деятельности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и достижения поставленных целей.</w:t>
      </w:r>
    </w:p>
    <w:p w:rsidR="00511752" w:rsidRDefault="00511752">
      <w:pPr>
        <w:pStyle w:val="ConsPlusNormal"/>
        <w:jc w:val="both"/>
      </w:pPr>
      <w:r>
        <w:t>(</w:t>
      </w:r>
      <w:proofErr w:type="gramStart"/>
      <w:r>
        <w:t>в</w:t>
      </w:r>
      <w:proofErr w:type="gramEnd"/>
      <w:r>
        <w:t xml:space="preserve"> ред. Постановлений Правительства Красноярского края от 30.04.2015 </w:t>
      </w:r>
      <w:hyperlink r:id="rId132" w:history="1">
        <w:r>
          <w:rPr>
            <w:color w:val="0000FF"/>
          </w:rPr>
          <w:t>N 200-п</w:t>
        </w:r>
      </w:hyperlink>
      <w:r>
        <w:t xml:space="preserve">, от 14.03.2017 </w:t>
      </w:r>
      <w:hyperlink r:id="rId133" w:history="1">
        <w:r>
          <w:rPr>
            <w:color w:val="0000FF"/>
          </w:rPr>
          <w:t xml:space="preserve">N </w:t>
        </w:r>
        <w:r>
          <w:rPr>
            <w:color w:val="0000FF"/>
          </w:rPr>
          <w:lastRenderedPageBreak/>
          <w:t>133-п</w:t>
        </w:r>
      </w:hyperlink>
      <w:r>
        <w:t>)</w:t>
      </w:r>
    </w:p>
    <w:p w:rsidR="00511752" w:rsidRDefault="00511752">
      <w:pPr>
        <w:pStyle w:val="ConsPlusNormal"/>
        <w:spacing w:before="220"/>
        <w:ind w:firstLine="540"/>
        <w:jc w:val="both"/>
      </w:pPr>
      <w:r>
        <w:t xml:space="preserve">3.63. </w:t>
      </w:r>
      <w:proofErr w:type="gramStart"/>
      <w:r>
        <w:t xml:space="preserve">Осуществление контроля за реализацией органами местного самоуправления отдельных государственных полномочий в сферах государственного управления, указанных в </w:t>
      </w:r>
      <w:hyperlink w:anchor="P71" w:history="1">
        <w:r>
          <w:rPr>
            <w:color w:val="0000FF"/>
          </w:rPr>
          <w:t>подпункте 2 пункта 1.1</w:t>
        </w:r>
      </w:hyperlink>
      <w:r>
        <w:t xml:space="preserve"> настоящего Положения, а также осуществление иных прав в соответствии с законом края о наделении органов местного самоуправления отдельными государственными полномочиями в сферах государственного управления, указанных в </w:t>
      </w:r>
      <w:hyperlink w:anchor="P69" w:history="1">
        <w:r>
          <w:rPr>
            <w:color w:val="0000FF"/>
          </w:rPr>
          <w:t>подпункте 1 пункта 1.1</w:t>
        </w:r>
      </w:hyperlink>
      <w:r>
        <w:t xml:space="preserve"> настоящего Положения.</w:t>
      </w:r>
      <w:proofErr w:type="gramEnd"/>
    </w:p>
    <w:p w:rsidR="00511752" w:rsidRDefault="00511752">
      <w:pPr>
        <w:pStyle w:val="ConsPlusNormal"/>
        <w:jc w:val="both"/>
      </w:pPr>
      <w:r>
        <w:t>(</w:t>
      </w:r>
      <w:proofErr w:type="gramStart"/>
      <w:r>
        <w:t>п</w:t>
      </w:r>
      <w:proofErr w:type="gramEnd"/>
      <w:r>
        <w:t xml:space="preserve">. 3.63 в ред. </w:t>
      </w:r>
      <w:hyperlink r:id="rId134"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 xml:space="preserve">3.64. Осуществление функций и полномочий учредителя краевых государственных образовательных организаций и иных краевых государственных учреждений в области и сфере государственного управления, указанных в </w:t>
      </w:r>
      <w:hyperlink w:anchor="P71" w:history="1">
        <w:r>
          <w:rPr>
            <w:color w:val="0000FF"/>
          </w:rPr>
          <w:t>подпункте 2 пункта 1.1</w:t>
        </w:r>
      </w:hyperlink>
      <w:r>
        <w:t xml:space="preserve"> настоящего Положения, в соответствии с федеральными законами и иными нормативными правовыми актами Российской Федерации, законами края, правовыми актами Правительства края.</w:t>
      </w:r>
    </w:p>
    <w:p w:rsidR="00511752" w:rsidRDefault="00511752">
      <w:pPr>
        <w:pStyle w:val="ConsPlusNormal"/>
        <w:jc w:val="both"/>
      </w:pPr>
      <w:r>
        <w:t>(</w:t>
      </w:r>
      <w:proofErr w:type="gramStart"/>
      <w:r>
        <w:t>в</w:t>
      </w:r>
      <w:proofErr w:type="gramEnd"/>
      <w:r>
        <w:t xml:space="preserve"> ред. Постановлений Правительства Красноярского края от 18.08.2016 </w:t>
      </w:r>
      <w:hyperlink r:id="rId135" w:history="1">
        <w:r>
          <w:rPr>
            <w:color w:val="0000FF"/>
          </w:rPr>
          <w:t>N 413-п</w:t>
        </w:r>
      </w:hyperlink>
      <w:r>
        <w:t xml:space="preserve">, от 14.03.2017 </w:t>
      </w:r>
      <w:hyperlink r:id="rId136" w:history="1">
        <w:r>
          <w:rPr>
            <w:color w:val="0000FF"/>
          </w:rPr>
          <w:t>N 133-п</w:t>
        </w:r>
      </w:hyperlink>
      <w:r>
        <w:t>)</w:t>
      </w:r>
    </w:p>
    <w:p w:rsidR="00511752" w:rsidRDefault="00511752">
      <w:pPr>
        <w:pStyle w:val="ConsPlusNormal"/>
        <w:spacing w:before="220"/>
        <w:ind w:firstLine="540"/>
        <w:jc w:val="both"/>
      </w:pPr>
      <w:r>
        <w:t xml:space="preserve">3.64.1. </w:t>
      </w:r>
      <w:proofErr w:type="gramStart"/>
      <w:r>
        <w:t>Осуществление функций уполномоченного органа исполнительной власти края по организации подготовки назначения стипендий Правительства Российской Федерации для лиц, обучающихся в расположенных на территории края профессиональных образовательных организациях, образовательных организациях высшего образования по очной форме обучения по имеющим государственную аккредитацию образовательным программам подготовки квалифицированных рабочих, служащих и подготовки специалистов среднего звена, соответствующим приоритетным направлениям модернизации и технологического развития экономики России (далее - обучающиеся</w:t>
      </w:r>
      <w:proofErr w:type="gramEnd"/>
      <w:r>
        <w:t xml:space="preserve"> лица), в том числе:</w:t>
      </w:r>
    </w:p>
    <w:p w:rsidR="00511752" w:rsidRDefault="00511752">
      <w:pPr>
        <w:pStyle w:val="ConsPlusNormal"/>
        <w:jc w:val="both"/>
      </w:pPr>
      <w:r>
        <w:t xml:space="preserve">(в ред. </w:t>
      </w:r>
      <w:hyperlink r:id="rId137"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 xml:space="preserve">представление в Министерство образования и науки Российской Федерации сведений о численности обучающихся лиц в профессиональных образовательных организациях и образовательных организациях </w:t>
      </w:r>
      <w:proofErr w:type="gramStart"/>
      <w:r>
        <w:t>высшего</w:t>
      </w:r>
      <w:proofErr w:type="gramEnd"/>
      <w:r>
        <w:t xml:space="preserve"> образования, расположенных на территории края (далее - образовательные организации);</w:t>
      </w:r>
    </w:p>
    <w:p w:rsidR="00511752" w:rsidRDefault="00511752">
      <w:pPr>
        <w:pStyle w:val="ConsPlusNormal"/>
        <w:spacing w:before="220"/>
        <w:ind w:firstLine="540"/>
        <w:jc w:val="both"/>
      </w:pPr>
      <w:r>
        <w:t>рассмотрение перечней обучающихся лиц на назначение стипендий Правительства Российской Федерации, сформированных образовательными организациями (далее - претенденты), в соответствии с установленной Министерством образования и науки Российской Федерации квотой;</w:t>
      </w:r>
    </w:p>
    <w:p w:rsidR="00511752" w:rsidRDefault="00511752">
      <w:pPr>
        <w:pStyle w:val="ConsPlusNormal"/>
        <w:spacing w:before="220"/>
        <w:ind w:firstLine="540"/>
        <w:jc w:val="both"/>
      </w:pPr>
      <w:r>
        <w:t>обеспечение проведения отбора претендентов;</w:t>
      </w:r>
    </w:p>
    <w:p w:rsidR="00511752" w:rsidRDefault="00511752">
      <w:pPr>
        <w:pStyle w:val="ConsPlusNormal"/>
        <w:spacing w:before="220"/>
        <w:ind w:firstLine="540"/>
        <w:jc w:val="both"/>
      </w:pPr>
      <w:r>
        <w:t>направление перечня претендентов на назначение стипендий Правительства Российской Федерации в Министерство образования и науки Российской Федерации;</w:t>
      </w:r>
    </w:p>
    <w:p w:rsidR="00511752" w:rsidRDefault="00511752">
      <w:pPr>
        <w:pStyle w:val="ConsPlusNormal"/>
        <w:spacing w:before="220"/>
        <w:ind w:firstLine="540"/>
        <w:jc w:val="both"/>
      </w:pPr>
      <w:r>
        <w:t>обеспечение подготовки отчета о выплате стипендий Правительства Российской Федерации образовательными организациями, находящимися в ведении органов государственной власти края, и муниципальными образовательными организациями, расположенными на территории края, за предыдущий учебный год.</w:t>
      </w:r>
    </w:p>
    <w:p w:rsidR="00511752" w:rsidRDefault="00511752">
      <w:pPr>
        <w:pStyle w:val="ConsPlusNormal"/>
        <w:jc w:val="both"/>
      </w:pPr>
      <w:r>
        <w:t xml:space="preserve">(п. 3.64.1 </w:t>
      </w:r>
      <w:proofErr w:type="gramStart"/>
      <w:r>
        <w:t>введен</w:t>
      </w:r>
      <w:proofErr w:type="gramEnd"/>
      <w:r>
        <w:t xml:space="preserve"> </w:t>
      </w:r>
      <w:hyperlink r:id="rId138" w:history="1">
        <w:r>
          <w:rPr>
            <w:color w:val="0000FF"/>
          </w:rPr>
          <w:t>Постановлением</w:t>
        </w:r>
      </w:hyperlink>
      <w:r>
        <w:t xml:space="preserve"> Правительства Красноярского края от 30.04.2015 N 200-п)</w:t>
      </w:r>
    </w:p>
    <w:p w:rsidR="00511752" w:rsidRDefault="00511752">
      <w:pPr>
        <w:pStyle w:val="ConsPlusNormal"/>
        <w:spacing w:before="220"/>
        <w:ind w:firstLine="540"/>
        <w:jc w:val="both"/>
      </w:pPr>
      <w:r>
        <w:t>3.65. Участие в подготовке документов стратегического планирования края, проекта краевого бюджета, материалов и документов, обязательных для представления одновременно с проектом краевого бюджета, по вопросам, входящим в компетенцию Министерства, в установленном порядке.</w:t>
      </w:r>
    </w:p>
    <w:p w:rsidR="00511752" w:rsidRDefault="00511752">
      <w:pPr>
        <w:pStyle w:val="ConsPlusNormal"/>
        <w:jc w:val="both"/>
      </w:pPr>
      <w:r>
        <w:t>(</w:t>
      </w:r>
      <w:proofErr w:type="gramStart"/>
      <w:r>
        <w:t>п</w:t>
      </w:r>
      <w:proofErr w:type="gramEnd"/>
      <w:r>
        <w:t xml:space="preserve">. 3.65 в ред. </w:t>
      </w:r>
      <w:hyperlink r:id="rId139" w:history="1">
        <w:r>
          <w:rPr>
            <w:color w:val="0000FF"/>
          </w:rPr>
          <w:t>Постановления</w:t>
        </w:r>
      </w:hyperlink>
      <w:r>
        <w:t xml:space="preserve"> Правительства Красноярского края от 18.08.2016 N 413-п)</w:t>
      </w:r>
    </w:p>
    <w:p w:rsidR="00511752" w:rsidRDefault="00511752">
      <w:pPr>
        <w:pStyle w:val="ConsPlusNormal"/>
        <w:spacing w:before="220"/>
        <w:ind w:firstLine="540"/>
        <w:jc w:val="both"/>
      </w:pPr>
      <w:r>
        <w:t xml:space="preserve">3.66. Обобщение практики применения законодательства и проведение анализа реализации </w:t>
      </w:r>
      <w:r>
        <w:lastRenderedPageBreak/>
        <w:t xml:space="preserve">государственной политики в сферах государственного управления, указанных в </w:t>
      </w:r>
      <w:hyperlink w:anchor="P69" w:history="1">
        <w:r>
          <w:rPr>
            <w:color w:val="0000FF"/>
          </w:rPr>
          <w:t>подпункте 1 пункта 1.1</w:t>
        </w:r>
      </w:hyperlink>
      <w:r>
        <w:t xml:space="preserve"> настоящего Положения.</w:t>
      </w:r>
    </w:p>
    <w:p w:rsidR="00511752" w:rsidRDefault="00511752">
      <w:pPr>
        <w:pStyle w:val="ConsPlusNormal"/>
        <w:jc w:val="both"/>
      </w:pPr>
      <w:r>
        <w:t>(</w:t>
      </w:r>
      <w:proofErr w:type="gramStart"/>
      <w:r>
        <w:t>в</w:t>
      </w:r>
      <w:proofErr w:type="gramEnd"/>
      <w:r>
        <w:t xml:space="preserve"> ред. </w:t>
      </w:r>
      <w:hyperlink r:id="rId140" w:history="1">
        <w:r>
          <w:rPr>
            <w:color w:val="0000FF"/>
          </w:rPr>
          <w:t>Постановления</w:t>
        </w:r>
      </w:hyperlink>
      <w:r>
        <w:t xml:space="preserve"> Правительства Красноярского края от 14.03.2017 N 133-п)</w:t>
      </w:r>
    </w:p>
    <w:p w:rsidR="00511752" w:rsidRDefault="00511752">
      <w:pPr>
        <w:pStyle w:val="ConsPlusNormal"/>
        <w:spacing w:before="220"/>
        <w:ind w:firstLine="540"/>
        <w:jc w:val="both"/>
      </w:pPr>
      <w:r>
        <w:t>3.67. Осуществление бюджетных полномочий главного распорядителя бюджетных средств и бюджетных полномочий главного администратора доходов краевого бюджета в случаях, установленных законом края о краевом бюджете.</w:t>
      </w:r>
    </w:p>
    <w:p w:rsidR="00511752" w:rsidRDefault="00511752">
      <w:pPr>
        <w:pStyle w:val="ConsPlusNormal"/>
        <w:spacing w:before="220"/>
        <w:ind w:firstLine="540"/>
        <w:jc w:val="both"/>
      </w:pPr>
      <w:r>
        <w:t>3.67.1. Принятие решения о признании безнадежной к взысканию задолженности юридических лиц и индивидуальных предпринимателей, возникшей в связи с предоставлением сре</w:t>
      </w:r>
      <w:proofErr w:type="gramStart"/>
      <w:r>
        <w:t>дств кр</w:t>
      </w:r>
      <w:proofErr w:type="gramEnd"/>
      <w:r>
        <w:t>аевого бюджета или имущества, находившегося в государственной собственности края, по договорам займа, кредита, хранения, контрактации (поставки), которая учитывается на бухгалтерском балансе Министерства, и ее списание (восстановление) в бюджетном (бухгалтерском) учете.</w:t>
      </w:r>
    </w:p>
    <w:p w:rsidR="00511752" w:rsidRDefault="00511752">
      <w:pPr>
        <w:pStyle w:val="ConsPlusNormal"/>
        <w:jc w:val="both"/>
      </w:pPr>
      <w:r>
        <w:t>(</w:t>
      </w:r>
      <w:proofErr w:type="gramStart"/>
      <w:r>
        <w:t>п</w:t>
      </w:r>
      <w:proofErr w:type="gramEnd"/>
      <w:r>
        <w:t xml:space="preserve">. 3.67.1 введен </w:t>
      </w:r>
      <w:hyperlink r:id="rId141" w:history="1">
        <w:r>
          <w:rPr>
            <w:color w:val="0000FF"/>
          </w:rPr>
          <w:t>Постановлением</w:t>
        </w:r>
      </w:hyperlink>
      <w:r>
        <w:t xml:space="preserve"> Правительства Красноярского края от 14.03.2017 N 133-п)</w:t>
      </w:r>
    </w:p>
    <w:p w:rsidR="00511752" w:rsidRDefault="00511752">
      <w:pPr>
        <w:pStyle w:val="ConsPlusNormal"/>
        <w:spacing w:before="220"/>
        <w:ind w:firstLine="540"/>
        <w:jc w:val="both"/>
      </w:pPr>
      <w:r>
        <w:t>3.68. Представление интересов края в установленном порядке в федеральных органах государственной власти, органах государственной власти субъектов Российской Федерации, органах государственной власти края и иных государственных органах края, органах местного самоуправления, учреждениях, предприятиях и иных организациях по вопросам, входящим в компетенцию Министерства.</w:t>
      </w:r>
    </w:p>
    <w:p w:rsidR="00511752" w:rsidRDefault="00511752">
      <w:pPr>
        <w:pStyle w:val="ConsPlusNormal"/>
        <w:spacing w:before="220"/>
        <w:ind w:firstLine="540"/>
        <w:jc w:val="both"/>
      </w:pPr>
      <w:r>
        <w:t>3.69. Получение в установленном порядке от федеральных органов государственной власти, органов государственной власти субъектов Российской Федерации, органов государственной власти края и иных государственных органов края, органов местного самоуправления, учреждений, предприятий и иных организаций информации, необходимой для осуществления компетенции Министерства.</w:t>
      </w:r>
    </w:p>
    <w:p w:rsidR="00511752" w:rsidRDefault="00511752">
      <w:pPr>
        <w:pStyle w:val="ConsPlusNormal"/>
        <w:spacing w:before="220"/>
        <w:ind w:firstLine="540"/>
        <w:jc w:val="both"/>
      </w:pPr>
      <w:r>
        <w:t>3.70. Рассмотрение обращений граждан и организаций по вопросам, входящим в компетенцию Министерства, в установленном порядке.</w:t>
      </w:r>
    </w:p>
    <w:p w:rsidR="00511752" w:rsidRDefault="00511752">
      <w:pPr>
        <w:pStyle w:val="ConsPlusNormal"/>
        <w:spacing w:before="220"/>
        <w:ind w:firstLine="540"/>
        <w:jc w:val="both"/>
      </w:pPr>
      <w:r>
        <w:t>3.71. Обеспечение доступа к информации о деятельности и решениях Министерства в установленном порядке.</w:t>
      </w:r>
    </w:p>
    <w:p w:rsidR="00511752" w:rsidRDefault="00511752">
      <w:pPr>
        <w:pStyle w:val="ConsPlusNormal"/>
        <w:spacing w:before="220"/>
        <w:ind w:firstLine="540"/>
        <w:jc w:val="both"/>
      </w:pPr>
      <w:r>
        <w:t>3.72. Обеспечение защиты сведений, составляющих государственную тайну, и иной информации в соответствии с действующим законодательством.</w:t>
      </w:r>
    </w:p>
    <w:p w:rsidR="00511752" w:rsidRDefault="00511752">
      <w:pPr>
        <w:pStyle w:val="ConsPlusNormal"/>
        <w:spacing w:before="220"/>
        <w:ind w:firstLine="540"/>
        <w:jc w:val="both"/>
      </w:pPr>
      <w:r>
        <w:t>3.73. Организация хранения, комплектования, учета и использования архивных документов Министерства.</w:t>
      </w:r>
    </w:p>
    <w:p w:rsidR="00511752" w:rsidRDefault="00511752">
      <w:pPr>
        <w:pStyle w:val="ConsPlusNormal"/>
        <w:spacing w:before="220"/>
        <w:ind w:firstLine="540"/>
        <w:jc w:val="both"/>
      </w:pPr>
      <w:r>
        <w:t>3.74. Организация и обеспечение мобилизационной подготовки и мобилизации Министерства, а также гражданской обороны в Министерстве.</w:t>
      </w:r>
    </w:p>
    <w:p w:rsidR="00511752" w:rsidRDefault="00511752">
      <w:pPr>
        <w:pStyle w:val="ConsPlusNormal"/>
        <w:spacing w:before="220"/>
        <w:ind w:firstLine="540"/>
        <w:jc w:val="both"/>
      </w:pPr>
      <w:r>
        <w:t>3.75. Осуществление противодействия коррупции в пределах своих полномочий.</w:t>
      </w:r>
    </w:p>
    <w:p w:rsidR="00511752" w:rsidRDefault="00511752">
      <w:pPr>
        <w:pStyle w:val="ConsPlusNormal"/>
        <w:spacing w:before="220"/>
        <w:ind w:firstLine="540"/>
        <w:jc w:val="both"/>
      </w:pPr>
      <w:r>
        <w:t>3.76. Проведение конференций, совещаний и семинаров, обеспечение приема делегаций и отдельных лиц по вопросам, входящим в компетенцию Министерства.</w:t>
      </w:r>
    </w:p>
    <w:p w:rsidR="00511752" w:rsidRDefault="00511752">
      <w:pPr>
        <w:pStyle w:val="ConsPlusNormal"/>
        <w:spacing w:before="220"/>
        <w:ind w:firstLine="540"/>
        <w:jc w:val="both"/>
      </w:pPr>
      <w:r>
        <w:t>3.77. Создание рабочих групп и коллегий, а также иных совещательных органов в случаях, предусмотренных федеральными законами, иными нормативными правовыми актами Российской Федерации, законами края.</w:t>
      </w:r>
    </w:p>
    <w:p w:rsidR="00511752" w:rsidRDefault="00511752">
      <w:pPr>
        <w:pStyle w:val="ConsPlusNormal"/>
        <w:spacing w:before="220"/>
        <w:ind w:firstLine="540"/>
        <w:jc w:val="both"/>
      </w:pPr>
      <w:r>
        <w:t>3.78. Издание приказов по вопросам, входящим в компетенцию Министерства.</w:t>
      </w:r>
    </w:p>
    <w:p w:rsidR="00511752" w:rsidRDefault="00511752">
      <w:pPr>
        <w:pStyle w:val="ConsPlusNormal"/>
        <w:spacing w:before="220"/>
        <w:ind w:firstLine="540"/>
        <w:jc w:val="both"/>
      </w:pPr>
      <w:r>
        <w:t>3.79. Осуществление иных полномочий в соответствии с действующим законодательством.</w:t>
      </w:r>
    </w:p>
    <w:p w:rsidR="00511752" w:rsidRDefault="00511752">
      <w:pPr>
        <w:pStyle w:val="ConsPlusNormal"/>
        <w:ind w:firstLine="540"/>
        <w:jc w:val="both"/>
      </w:pPr>
    </w:p>
    <w:p w:rsidR="00511752" w:rsidRDefault="00511752">
      <w:pPr>
        <w:pStyle w:val="ConsPlusNormal"/>
        <w:jc w:val="center"/>
        <w:outlineLvl w:val="1"/>
      </w:pPr>
      <w:r>
        <w:lastRenderedPageBreak/>
        <w:t>4. ОРГАНИЗАЦИЯ ДЕЯТЕЛЬНОСТИ МИНИСТЕРСТВА</w:t>
      </w:r>
    </w:p>
    <w:p w:rsidR="00511752" w:rsidRDefault="00511752">
      <w:pPr>
        <w:pStyle w:val="ConsPlusNormal"/>
        <w:ind w:firstLine="540"/>
        <w:jc w:val="both"/>
      </w:pPr>
    </w:p>
    <w:p w:rsidR="00511752" w:rsidRDefault="00511752">
      <w:pPr>
        <w:pStyle w:val="ConsPlusNormal"/>
        <w:ind w:firstLine="540"/>
        <w:jc w:val="both"/>
      </w:pPr>
      <w:r>
        <w:t xml:space="preserve">4.1. </w:t>
      </w:r>
      <w:proofErr w:type="gramStart"/>
      <w:r>
        <w:t>Министерство возглавляет министр образования края (далее - министр края), который назначается на должность Губернатором края по предложению первого заместителя Губернатора края - председателя Правительства края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сферах образования, научной и научно-технической деятельности, освобождается от должности Губернатором края, в том числе по предложению первого заместителя Губернатора края</w:t>
      </w:r>
      <w:proofErr w:type="gramEnd"/>
      <w:r>
        <w:t xml:space="preserve"> - председателя Правительства края.</w:t>
      </w:r>
    </w:p>
    <w:p w:rsidR="00511752" w:rsidRDefault="00511752">
      <w:pPr>
        <w:pStyle w:val="ConsPlusNormal"/>
        <w:jc w:val="both"/>
      </w:pPr>
      <w:r>
        <w:t xml:space="preserve">(в ред. Постановлений Правительства Красноярского края от 30.04.2015 </w:t>
      </w:r>
      <w:hyperlink r:id="rId142" w:history="1">
        <w:r>
          <w:rPr>
            <w:color w:val="0000FF"/>
          </w:rPr>
          <w:t>N 200-п</w:t>
        </w:r>
      </w:hyperlink>
      <w:r>
        <w:t xml:space="preserve">, от 14.03.2017 </w:t>
      </w:r>
      <w:hyperlink r:id="rId143" w:history="1">
        <w:r>
          <w:rPr>
            <w:color w:val="0000FF"/>
          </w:rPr>
          <w:t>N 133-п</w:t>
        </w:r>
      </w:hyperlink>
      <w:r>
        <w:t>)</w:t>
      </w:r>
    </w:p>
    <w:p w:rsidR="00511752" w:rsidRDefault="00511752">
      <w:pPr>
        <w:pStyle w:val="ConsPlusNormal"/>
        <w:spacing w:before="220"/>
        <w:ind w:firstLine="540"/>
        <w:jc w:val="both"/>
      </w:pPr>
      <w:r>
        <w:t>4.2. Министр края имеет заместителей, в том числе первого заместителя. Заместители министра края назначаются на должность и освобождаются от должности первым заместителем Губернатора края - председателем Правительства края, иные полномочия представителя нанимателя в отношении заместителей министра края осуществляет министр края.</w:t>
      </w:r>
    </w:p>
    <w:p w:rsidR="00511752" w:rsidRDefault="00511752">
      <w:pPr>
        <w:pStyle w:val="ConsPlusNormal"/>
        <w:spacing w:before="220"/>
        <w:ind w:firstLine="540"/>
        <w:jc w:val="both"/>
      </w:pPr>
      <w:r>
        <w:t>4.3. Министр края:</w:t>
      </w:r>
    </w:p>
    <w:p w:rsidR="00511752" w:rsidRDefault="00511752">
      <w:pPr>
        <w:pStyle w:val="ConsPlusNormal"/>
        <w:spacing w:before="220"/>
        <w:ind w:firstLine="540"/>
        <w:jc w:val="both"/>
      </w:pPr>
      <w:r>
        <w:t>1) представляет Министерство во взаимоотношениях с федеральными органами государственной власти, органами государственной власти субъектов Российской Федерации, органами государственной власти края и иными государственными органами края, органами местного самоуправления, а также учреждениями, предприятиями и иными организациями, гражданами;</w:t>
      </w:r>
    </w:p>
    <w:p w:rsidR="00511752" w:rsidRDefault="00511752">
      <w:pPr>
        <w:pStyle w:val="ConsPlusNormal"/>
        <w:spacing w:before="220"/>
        <w:ind w:firstLine="540"/>
        <w:jc w:val="both"/>
      </w:pPr>
      <w:r>
        <w:t>2) подписывает приказы Министерства;</w:t>
      </w:r>
    </w:p>
    <w:p w:rsidR="00511752" w:rsidRDefault="00511752">
      <w:pPr>
        <w:pStyle w:val="ConsPlusNormal"/>
        <w:spacing w:before="220"/>
        <w:ind w:firstLine="540"/>
        <w:jc w:val="both"/>
      </w:pPr>
      <w:r>
        <w:t>3) представляет Министерство без доверенности, подписывает договоры и соглашения и совершает иные действия от имени Министерства;</w:t>
      </w:r>
    </w:p>
    <w:p w:rsidR="00511752" w:rsidRDefault="00511752">
      <w:pPr>
        <w:pStyle w:val="ConsPlusNormal"/>
        <w:spacing w:before="220"/>
        <w:ind w:firstLine="540"/>
        <w:jc w:val="both"/>
      </w:pPr>
      <w:r>
        <w:t>4) организует работу Министерства;</w:t>
      </w:r>
    </w:p>
    <w:p w:rsidR="00511752" w:rsidRDefault="00511752">
      <w:pPr>
        <w:pStyle w:val="ConsPlusNormal"/>
        <w:spacing w:before="220"/>
        <w:ind w:firstLine="540"/>
        <w:jc w:val="both"/>
      </w:pPr>
      <w:r>
        <w:t>5) вносит в Правительство края проект положения о Министерстве, а также предложения о предельной численности государственных гражданских служащих и иных работников Министерства, фонде оплаты труда Министерства;</w:t>
      </w:r>
    </w:p>
    <w:p w:rsidR="00511752" w:rsidRDefault="00511752">
      <w:pPr>
        <w:pStyle w:val="ConsPlusNormal"/>
        <w:spacing w:before="220"/>
        <w:ind w:firstLine="540"/>
        <w:jc w:val="both"/>
      </w:pPr>
      <w:r>
        <w:t>6) утверждает положения об отделах Министерства, должностные регламенты государственных гражданских служащих Министерства и должностные инструкции иных работников Министерства;</w:t>
      </w:r>
    </w:p>
    <w:p w:rsidR="00511752" w:rsidRDefault="00511752">
      <w:pPr>
        <w:pStyle w:val="ConsPlusNormal"/>
        <w:spacing w:before="220"/>
        <w:ind w:firstLine="540"/>
        <w:jc w:val="both"/>
      </w:pPr>
      <w:r>
        <w:t>7) осуществляет в соответствии с законодательством о государственной гражданской службе и трудовым законодательством прием и увольнение государственных гражданских служащих Министерства, кроме лиц, назначаемых на должность и освобождаемых от должности первым заместителем Губернатора края - председателем Правительства края, и иных работников Министерства;</w:t>
      </w:r>
    </w:p>
    <w:p w:rsidR="00511752" w:rsidRDefault="00511752">
      <w:pPr>
        <w:pStyle w:val="ConsPlusNormal"/>
        <w:spacing w:before="220"/>
        <w:ind w:firstLine="540"/>
        <w:jc w:val="both"/>
      </w:pPr>
      <w:r>
        <w:t>8) распределяет обязанности между заместителями министра края;</w:t>
      </w:r>
    </w:p>
    <w:p w:rsidR="00511752" w:rsidRDefault="00511752">
      <w:pPr>
        <w:pStyle w:val="ConsPlusNormal"/>
        <w:spacing w:before="220"/>
        <w:ind w:firstLine="540"/>
        <w:jc w:val="both"/>
      </w:pPr>
      <w:r>
        <w:t>9) дает указания, обязательные для исполнения государственными гражданскими служащими и иными работниками Министерства;</w:t>
      </w:r>
    </w:p>
    <w:p w:rsidR="00511752" w:rsidRDefault="00511752">
      <w:pPr>
        <w:pStyle w:val="ConsPlusNormal"/>
        <w:spacing w:before="220"/>
        <w:ind w:firstLine="540"/>
        <w:jc w:val="both"/>
      </w:pPr>
      <w:r>
        <w:t>10) поощряет государственных гражданских служащих и иных работников Министерства и применяет к ним дисциплинарные взыскания;</w:t>
      </w:r>
    </w:p>
    <w:p w:rsidR="00511752" w:rsidRDefault="00511752">
      <w:pPr>
        <w:pStyle w:val="ConsPlusNormal"/>
        <w:spacing w:before="220"/>
        <w:ind w:firstLine="540"/>
        <w:jc w:val="both"/>
      </w:pPr>
      <w:r>
        <w:t>11) утверждает ежегодные планы работы и показатели деятельности Министерства, а также отчеты об их исполнении;</w:t>
      </w:r>
    </w:p>
    <w:p w:rsidR="00511752" w:rsidRDefault="00511752">
      <w:pPr>
        <w:pStyle w:val="ConsPlusNormal"/>
        <w:spacing w:before="220"/>
        <w:ind w:firstLine="540"/>
        <w:jc w:val="both"/>
      </w:pPr>
      <w:r>
        <w:lastRenderedPageBreak/>
        <w:t>12) осуществляет иные полномочия по руководству Министерством, закрепленные за ним федеральными законами, иными нормативными правовыми актами Российской Федерации, законами края, правовыми актами Губернатора края, правовыми актами Правительства края.</w:t>
      </w:r>
    </w:p>
    <w:p w:rsidR="00511752" w:rsidRDefault="00511752">
      <w:pPr>
        <w:pStyle w:val="ConsPlusNormal"/>
        <w:spacing w:before="220"/>
        <w:ind w:firstLine="540"/>
        <w:jc w:val="both"/>
      </w:pPr>
      <w:r>
        <w:t>4.4. Министр края вправе передать осуществление отдельных своих полномочий по руководству Министерством заместителю министра края или иному государственному гражданскому служащему Министерства.</w:t>
      </w:r>
    </w:p>
    <w:p w:rsidR="00511752" w:rsidRDefault="00511752">
      <w:pPr>
        <w:pStyle w:val="ConsPlusNormal"/>
        <w:spacing w:before="220"/>
        <w:ind w:firstLine="540"/>
        <w:jc w:val="both"/>
      </w:pPr>
      <w:r>
        <w:t>4.5. Министр края несет персональную ответственность за деятельность Министерства.</w:t>
      </w:r>
    </w:p>
    <w:p w:rsidR="00511752" w:rsidRDefault="00511752">
      <w:pPr>
        <w:pStyle w:val="ConsPlusNormal"/>
        <w:ind w:firstLine="540"/>
        <w:jc w:val="both"/>
      </w:pPr>
    </w:p>
    <w:p w:rsidR="00511752" w:rsidRDefault="00511752">
      <w:pPr>
        <w:pStyle w:val="ConsPlusNormal"/>
        <w:ind w:firstLine="540"/>
        <w:jc w:val="both"/>
      </w:pPr>
    </w:p>
    <w:p w:rsidR="00511752" w:rsidRDefault="00511752">
      <w:pPr>
        <w:pStyle w:val="ConsPlusNormal"/>
        <w:pBdr>
          <w:top w:val="single" w:sz="6" w:space="0" w:color="auto"/>
        </w:pBdr>
        <w:spacing w:before="100" w:after="100"/>
        <w:jc w:val="both"/>
        <w:rPr>
          <w:sz w:val="2"/>
          <w:szCs w:val="2"/>
        </w:rPr>
      </w:pPr>
    </w:p>
    <w:p w:rsidR="00626996" w:rsidRDefault="00626996"/>
    <w:sectPr w:rsidR="00626996" w:rsidSect="00184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52"/>
    <w:rsid w:val="004E337A"/>
    <w:rsid w:val="00511752"/>
    <w:rsid w:val="00626996"/>
    <w:rsid w:val="0085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7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7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17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17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17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17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17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2991CC830CB4DE0D0DF51A4F8BB859CF0794A81D8325F2F5574FF84A0DA0ECA5K2E" TargetMode="External"/><Relationship Id="rId117" Type="http://schemas.openxmlformats.org/officeDocument/2006/relationships/hyperlink" Target="consultantplus://offline/ref=612991CC830CB4DE0D0DF51A4F8BB859CF0794A8198523F1FE5412F24254ACEE55E7A56EB608473C9A44074FA2K7E" TargetMode="External"/><Relationship Id="rId21" Type="http://schemas.openxmlformats.org/officeDocument/2006/relationships/hyperlink" Target="consultantplus://offline/ref=612991CC830CB4DE0D0DF51A4F8BB859CF0794A8128328F7F9574FF84A0DA0EC52E8FA79B1414B3D9A4407A4KAE" TargetMode="External"/><Relationship Id="rId42" Type="http://schemas.openxmlformats.org/officeDocument/2006/relationships/hyperlink" Target="consultantplus://offline/ref=612991CC830CB4DE0D0DF51A4F8BB859CF0794A81A8624F2FC5D12F24254ACEE55E7A56EB608473C9A44074FA2K8E" TargetMode="External"/><Relationship Id="rId47" Type="http://schemas.openxmlformats.org/officeDocument/2006/relationships/hyperlink" Target="consultantplus://offline/ref=612991CC830CB4DE0D0DEB1759E7E756CE04CDA010D37DA0F15D1AAAK0E" TargetMode="External"/><Relationship Id="rId63" Type="http://schemas.openxmlformats.org/officeDocument/2006/relationships/hyperlink" Target="consultantplus://offline/ref=612991CC830CB4DE0D0DF51A4F8BB859CF0794A81A8D28F6FA5F12F24254ACEE55E7A56EB608473C9A44074EA2KAE" TargetMode="External"/><Relationship Id="rId68" Type="http://schemas.openxmlformats.org/officeDocument/2006/relationships/hyperlink" Target="consultantplus://offline/ref=612991CC830CB4DE0D0DF51A4F8BB859CF0794A81A8D28F6FA5F12F24254ACEE55E7A56EB608473C9A44074EA2K6E" TargetMode="External"/><Relationship Id="rId84" Type="http://schemas.openxmlformats.org/officeDocument/2006/relationships/hyperlink" Target="consultantplus://offline/ref=612991CC830CB4DE0D0DF51A4F8BB859CF0794A81A8D28F6FA5F12F24254ACEE55E7A56EB608473C9A44074CA2KFE" TargetMode="External"/><Relationship Id="rId89" Type="http://schemas.openxmlformats.org/officeDocument/2006/relationships/hyperlink" Target="consultantplus://offline/ref=612991CC830CB4DE0D0DF51A4F8BB859CF0794A8198520F5FC5512F24254ACEE55E7A56EB608473C9A440F4AA2KFE" TargetMode="External"/><Relationship Id="rId112" Type="http://schemas.openxmlformats.org/officeDocument/2006/relationships/hyperlink" Target="consultantplus://offline/ref=612991CC830CB4DE0D0DF51A4F8BB859CF0794A81A8220F4F85512F24254ACEE55E7A56EB608473C9A44074CA2K9E" TargetMode="External"/><Relationship Id="rId133" Type="http://schemas.openxmlformats.org/officeDocument/2006/relationships/hyperlink" Target="consultantplus://offline/ref=612991CC830CB4DE0D0DF51A4F8BB859CF0794A81A8D28F6FA5F12F24254ACEE55E7A56EB608473C9A44074BA2KFE" TargetMode="External"/><Relationship Id="rId138" Type="http://schemas.openxmlformats.org/officeDocument/2006/relationships/hyperlink" Target="consultantplus://offline/ref=612991CC830CB4DE0D0DF51A4F8BB859CF0794A81A8624F2FC5D12F24254ACEE55E7A56EB608473C9A44074AA2KEE" TargetMode="External"/><Relationship Id="rId16" Type="http://schemas.openxmlformats.org/officeDocument/2006/relationships/hyperlink" Target="consultantplus://offline/ref=612991CC830CB4DE0D0DF51A4F8BB859CF0794A81A8C29F2F55E12F24254ACEE55E7A56EB608473C9A44014CA2KCE" TargetMode="External"/><Relationship Id="rId107" Type="http://schemas.openxmlformats.org/officeDocument/2006/relationships/hyperlink" Target="consultantplus://offline/ref=612991CC830CB4DE0D0DF51A4F8BB859CF0794A81A8226FDFE5D12F24254ACEE55E7A56EB608473C9A44074EA2K7E" TargetMode="External"/><Relationship Id="rId11" Type="http://schemas.openxmlformats.org/officeDocument/2006/relationships/hyperlink" Target="consultantplus://offline/ref=612991CC830CB4DE0D0DF51A4F8BB859CF0794A81A8220F4F85512F24254ACEE55E7A56EB608473C9A44074FA2KBE" TargetMode="External"/><Relationship Id="rId32" Type="http://schemas.openxmlformats.org/officeDocument/2006/relationships/hyperlink" Target="consultantplus://offline/ref=612991CC830CB4DE0D0DF51A4F8BB859CF0794A81D8222F2F9574FF84A0DA0ECA5K2E" TargetMode="External"/><Relationship Id="rId37" Type="http://schemas.openxmlformats.org/officeDocument/2006/relationships/hyperlink" Target="consultantplus://offline/ref=612991CC830CB4DE0D0DF51A4F8BB859CF0794A8128520F5FF574FF84A0DA0ECA5K2E" TargetMode="External"/><Relationship Id="rId53" Type="http://schemas.openxmlformats.org/officeDocument/2006/relationships/hyperlink" Target="consultantplus://offline/ref=612991CC830CB4DE0D0DF51A4F8BB859CF0794A81A8624F2FC5D12F24254ACEE55E7A56EB608473C9A44074EA2KDE" TargetMode="External"/><Relationship Id="rId58" Type="http://schemas.openxmlformats.org/officeDocument/2006/relationships/hyperlink" Target="consultantplus://offline/ref=612991CC830CB4DE0D0DF51A4F8BB859CF0794A81A8624F2FC5D12F24254ACEE55E7A56EB608473C9A44074EA2KBE" TargetMode="External"/><Relationship Id="rId74" Type="http://schemas.openxmlformats.org/officeDocument/2006/relationships/hyperlink" Target="consultantplus://offline/ref=612991CC830CB4DE0D0DF51A4F8BB859CF0794A81A8D28F6FA5F12F24254ACEE55E7A56EB608473C9A44074DA2KBE" TargetMode="External"/><Relationship Id="rId79" Type="http://schemas.openxmlformats.org/officeDocument/2006/relationships/hyperlink" Target="consultantplus://offline/ref=612991CC830CB4DE0D0DF51A4F8BB859CF0794A81A8220F4F85512F24254ACEE55E7A56EB608473C9A44074DA2KDE" TargetMode="External"/><Relationship Id="rId102" Type="http://schemas.openxmlformats.org/officeDocument/2006/relationships/hyperlink" Target="consultantplus://offline/ref=612991CC830CB4DE0D0DF51A4F8BB859CF0794A81A8220F4F85512F24254ACEE55E7A56EB608473C9A44074CA2KDE" TargetMode="External"/><Relationship Id="rId123" Type="http://schemas.openxmlformats.org/officeDocument/2006/relationships/hyperlink" Target="consultantplus://offline/ref=612991CC830CB4DE0D0DF51A4F8BB859CF0794A81A8624F2FC5D12F24254ACEE55E7A56EB608473C9A44074BA2KFE" TargetMode="External"/><Relationship Id="rId128" Type="http://schemas.openxmlformats.org/officeDocument/2006/relationships/hyperlink" Target="consultantplus://offline/ref=612991CC830CB4DE0D0DF51A4F8BB859CF0794A81A8624F2FC5D12F24254ACEE55E7A56EB608473C9A44074BA2K8E" TargetMode="External"/><Relationship Id="rId144" Type="http://schemas.openxmlformats.org/officeDocument/2006/relationships/fontTable" Target="fontTable.xml"/><Relationship Id="rId5" Type="http://schemas.openxmlformats.org/officeDocument/2006/relationships/hyperlink" Target="consultantplus://offline/ref=612991CC830CB4DE0D0DF51A4F8BB859CF0794A81A8527F0FB5412F24254ACEE55E7A56EB608473C9A44074EA2KFE" TargetMode="External"/><Relationship Id="rId90" Type="http://schemas.openxmlformats.org/officeDocument/2006/relationships/hyperlink" Target="consultantplus://offline/ref=612991CC830CB4DE0D0DF51A4F8BB859CF0794A81A8226FDFE5D12F24254ACEE55E7A56EB608473C9A44074EA2KAE" TargetMode="External"/><Relationship Id="rId95" Type="http://schemas.openxmlformats.org/officeDocument/2006/relationships/hyperlink" Target="consultantplus://offline/ref=612991CC830CB4DE0D0DF51A4F8BB859CF0794A81A8D28F6FA5F12F24254ACEE55E7A56EB608473C9A44074CA2KCE" TargetMode="External"/><Relationship Id="rId22" Type="http://schemas.openxmlformats.org/officeDocument/2006/relationships/hyperlink" Target="consultantplus://offline/ref=612991CC830CB4DE0D0DF51A4F8BB859CF0794A8128328F7F9574FF84A0DA0EC52E8FA79B1414B3D9A440FA4KDE" TargetMode="External"/><Relationship Id="rId27" Type="http://schemas.openxmlformats.org/officeDocument/2006/relationships/hyperlink" Target="consultantplus://offline/ref=612991CC830CB4DE0D0DF51A4F8BB859CF0794A81E8427F4FB574FF84A0DA0ECA5K2E" TargetMode="External"/><Relationship Id="rId43" Type="http://schemas.openxmlformats.org/officeDocument/2006/relationships/hyperlink" Target="consultantplus://offline/ref=612991CC830CB4DE0D0DF51A4F8BB859CF0794A81A8220F4F85512F24254ACEE55E7A56EB608473C9A44074FA2K8E" TargetMode="External"/><Relationship Id="rId48" Type="http://schemas.openxmlformats.org/officeDocument/2006/relationships/hyperlink" Target="consultantplus://offline/ref=612991CC830CB4DE0D0DF51A4F8BB859CF0794A81A8C29F2F55E12F24254ACEE55AEK7E" TargetMode="External"/><Relationship Id="rId64" Type="http://schemas.openxmlformats.org/officeDocument/2006/relationships/hyperlink" Target="consultantplus://offline/ref=612991CC830CB4DE0D0DF51A4F8BB859CF0794A81A8220F4F85512F24254ACEE55E7A56EB608473C9A44074EA2KBE" TargetMode="External"/><Relationship Id="rId69" Type="http://schemas.openxmlformats.org/officeDocument/2006/relationships/hyperlink" Target="consultantplus://offline/ref=612991CC830CB4DE0D0DF51A4F8BB859CF0794A81A8D28F6FA5F12F24254ACEE55E7A56EB608473C9A44074DA2KEE" TargetMode="External"/><Relationship Id="rId113" Type="http://schemas.openxmlformats.org/officeDocument/2006/relationships/hyperlink" Target="consultantplus://offline/ref=612991CC830CB4DE0D0DF51A4F8BB859CF0794A81A8624F2FC5D12F24254ACEE55E7A56EB608473C9A44074CA2KDE" TargetMode="External"/><Relationship Id="rId118" Type="http://schemas.openxmlformats.org/officeDocument/2006/relationships/hyperlink" Target="consultantplus://offline/ref=612991CC830CB4DE0D0DEB1759E7E756CE04CCAC1B8D2AA2A00814A51D04AABB15A7A33BF54C4A34A9KCE" TargetMode="External"/><Relationship Id="rId134" Type="http://schemas.openxmlformats.org/officeDocument/2006/relationships/hyperlink" Target="consultantplus://offline/ref=612991CC830CB4DE0D0DF51A4F8BB859CF0794A81A8D28F6FA5F12F24254ACEE55E7A56EB608473C9A44074BA2KCE" TargetMode="External"/><Relationship Id="rId139" Type="http://schemas.openxmlformats.org/officeDocument/2006/relationships/hyperlink" Target="consultantplus://offline/ref=612991CC830CB4DE0D0DF51A4F8BB859CF0794A81A8226FDFE5D12F24254ACEE55E7A56EB608473C9A44074DA2KDE" TargetMode="External"/><Relationship Id="rId80" Type="http://schemas.openxmlformats.org/officeDocument/2006/relationships/hyperlink" Target="consultantplus://offline/ref=612991CC830CB4DE0D0DF51A4F8BB859CF0794A81A8220F4F85512F24254ACEE55E7A56EB608473C9A44074DA2KAE" TargetMode="External"/><Relationship Id="rId85" Type="http://schemas.openxmlformats.org/officeDocument/2006/relationships/hyperlink" Target="consultantplus://offline/ref=612991CC830CB4DE0D0DF51A4F8BB859CF0794A81A8220F4F85512F24254ACEE55E7A56EB608473C9A44074DA2K9E" TargetMode="External"/><Relationship Id="rId3" Type="http://schemas.openxmlformats.org/officeDocument/2006/relationships/settings" Target="settings.xml"/><Relationship Id="rId12" Type="http://schemas.openxmlformats.org/officeDocument/2006/relationships/hyperlink" Target="consultantplus://offline/ref=612991CC830CB4DE0D0DF51A4F8BB859CF0794A81A8226FDFE5D12F24254ACEE55E7A56EB608473C9A44074FA2KBE" TargetMode="External"/><Relationship Id="rId17" Type="http://schemas.openxmlformats.org/officeDocument/2006/relationships/hyperlink" Target="consultantplus://offline/ref=612991CC830CB4DE0D0DF51A4F8BB859CF0794A81A8222F2F55412F24254ACEE55E7A56EB608473C9A440549A2K7E" TargetMode="External"/><Relationship Id="rId25" Type="http://schemas.openxmlformats.org/officeDocument/2006/relationships/hyperlink" Target="consultantplus://offline/ref=612991CC830CB4DE0D0DF51A4F8BB859CF0794A81E8426F4F4574FF84A0DA0ECA5K2E" TargetMode="External"/><Relationship Id="rId33" Type="http://schemas.openxmlformats.org/officeDocument/2006/relationships/hyperlink" Target="consultantplus://offline/ref=612991CC830CB4DE0D0DF51A4F8BB859CF0794A8128328F7F8574FF84A0DA0ECA5K2E" TargetMode="External"/><Relationship Id="rId38" Type="http://schemas.openxmlformats.org/officeDocument/2006/relationships/hyperlink" Target="consultantplus://offline/ref=612991CC830CB4DE0D0DF51A4F8BB859CF0794A8128121F7F8574FF84A0DA0ECA5K2E" TargetMode="External"/><Relationship Id="rId46" Type="http://schemas.openxmlformats.org/officeDocument/2006/relationships/hyperlink" Target="consultantplus://offline/ref=612991CC830CB4DE0D0DF51A4F8BB859CF0794A8198523F1FE5412F24254ACEE55E7A56EB608473C9A44074FA2K8E" TargetMode="External"/><Relationship Id="rId59" Type="http://schemas.openxmlformats.org/officeDocument/2006/relationships/hyperlink" Target="consultantplus://offline/ref=612991CC830CB4DE0D0DF51A4F8BB859CF0794A81A8D28F6FA5F12F24254ACEE55E7A56EB608473C9A44074EA2KCE" TargetMode="External"/><Relationship Id="rId67" Type="http://schemas.openxmlformats.org/officeDocument/2006/relationships/hyperlink" Target="consultantplus://offline/ref=612991CC830CB4DE0D0DF51A4F8BB859CF0794A81A8D28F6FA5F12F24254ACEE55E7A56EB608473C9A44074EA2K8E" TargetMode="External"/><Relationship Id="rId103" Type="http://schemas.openxmlformats.org/officeDocument/2006/relationships/hyperlink" Target="consultantplus://offline/ref=612991CC830CB4DE0D0DF51A4F8BB859CF0794A81A8226FDFE5D12F24254ACEE55E7A56EB608473C9A44074EA2K8E" TargetMode="External"/><Relationship Id="rId108" Type="http://schemas.openxmlformats.org/officeDocument/2006/relationships/hyperlink" Target="consultantplus://offline/ref=612991CC830CB4DE0D0DF51A4F8BB859CF0794A81A8D28F6FA5F12F24254ACEE55E7A56EB608473C9A44074CA2K6E" TargetMode="External"/><Relationship Id="rId116" Type="http://schemas.openxmlformats.org/officeDocument/2006/relationships/hyperlink" Target="consultantplus://offline/ref=612991CC830CB4DE0D0DEB1759E7E756CE04CCAC1B8D2AA2A00814A51D04AABB15A7A33BF54C4A34A9KCE" TargetMode="External"/><Relationship Id="rId124" Type="http://schemas.openxmlformats.org/officeDocument/2006/relationships/hyperlink" Target="consultantplus://offline/ref=612991CC830CB4DE0D0DF51A4F8BB859CF0794A81A8D28F6FA5F12F24254ACEE55E7A56EB608473C9A44074BA2KFE" TargetMode="External"/><Relationship Id="rId129" Type="http://schemas.openxmlformats.org/officeDocument/2006/relationships/hyperlink" Target="consultantplus://offline/ref=612991CC830CB4DE0D0DF51A4F8BB859CF0794A81A8D28F6FA5F12F24254ACEE55E7A56EB608473C9A44074BA2KFE" TargetMode="External"/><Relationship Id="rId137" Type="http://schemas.openxmlformats.org/officeDocument/2006/relationships/hyperlink" Target="consultantplus://offline/ref=612991CC830CB4DE0D0DF51A4F8BB859CF0794A81A8D28F6FA5F12F24254ACEE55E7A56EB608473C9A44074BA2KBE" TargetMode="External"/><Relationship Id="rId20" Type="http://schemas.openxmlformats.org/officeDocument/2006/relationships/hyperlink" Target="consultantplus://offline/ref=612991CC830CB4DE0D0DF51A4F8BB859CF0794A8128325FCF4574FF84A0DA0ECA5K2E" TargetMode="External"/><Relationship Id="rId41" Type="http://schemas.openxmlformats.org/officeDocument/2006/relationships/hyperlink" Target="consultantplus://offline/ref=612991CC830CB4DE0D0DF51A4F8BB859CF0794A81A8621F3FC5412F24254ACEE55E7A56EB608473C9A44074FA2K8E" TargetMode="External"/><Relationship Id="rId54" Type="http://schemas.openxmlformats.org/officeDocument/2006/relationships/hyperlink" Target="consultantplus://offline/ref=612991CC830CB4DE0D0DF51A4F8BB859CF0794A81A8220F4F85512F24254ACEE55E7A56EB608473C9A44074FA2K9E" TargetMode="External"/><Relationship Id="rId62" Type="http://schemas.openxmlformats.org/officeDocument/2006/relationships/hyperlink" Target="consultantplus://offline/ref=612991CC830CB4DE0D0DF51A4F8BB859CF0794A81A8220F4F85512F24254ACEE55E7A56EB608473C9A44074EA2KDE" TargetMode="External"/><Relationship Id="rId70" Type="http://schemas.openxmlformats.org/officeDocument/2006/relationships/hyperlink" Target="consultantplus://offline/ref=612991CC830CB4DE0D0DF51A4F8BB859CF0794A81A8D28F6FA5F12F24254ACEE55E7A56EB608473C9A44074DA2KFE" TargetMode="External"/><Relationship Id="rId75" Type="http://schemas.openxmlformats.org/officeDocument/2006/relationships/hyperlink" Target="consultantplus://offline/ref=612991CC830CB4DE0D0DF51A4F8BB859CF0794A81A8220F4F85512F24254ACEE55E7A56EB608473C9A44074EA2K6E" TargetMode="External"/><Relationship Id="rId83" Type="http://schemas.openxmlformats.org/officeDocument/2006/relationships/hyperlink" Target="consultantplus://offline/ref=612991CC830CB4DE0D0DF51A4F8BB859CF0794A81A8D28F6FA5F12F24254ACEE55E7A56EB608473C9A44074DA2K7E" TargetMode="External"/><Relationship Id="rId88" Type="http://schemas.openxmlformats.org/officeDocument/2006/relationships/hyperlink" Target="consultantplus://offline/ref=612991CC830CB4DE0D0DF51A4F8BB859CF0794A8198520F5FC5512F24254ACEE55E7A56EB608473C9A440046A2K7E" TargetMode="External"/><Relationship Id="rId91" Type="http://schemas.openxmlformats.org/officeDocument/2006/relationships/hyperlink" Target="consultantplus://offline/ref=612991CC830CB4DE0D0DF51A4F8BB859CF0794A81A8220F4F85512F24254ACEE55E7A56EB608473C9A44074DA2K7E" TargetMode="External"/><Relationship Id="rId96" Type="http://schemas.openxmlformats.org/officeDocument/2006/relationships/hyperlink" Target="consultantplus://offline/ref=612991CC830CB4DE0D0DF51A4F8BB859CF0794A81A8624F2FC5D12F24254ACEE55E7A56EB608473C9A44074DA2K6E" TargetMode="External"/><Relationship Id="rId111" Type="http://schemas.openxmlformats.org/officeDocument/2006/relationships/hyperlink" Target="consultantplus://offline/ref=612991CC830CB4DE0D0DF51A4F8BB859CF0794A81A8220F4F85512F24254ACEE55E7A56EB608473C9A44074CA2KBE" TargetMode="External"/><Relationship Id="rId132" Type="http://schemas.openxmlformats.org/officeDocument/2006/relationships/hyperlink" Target="consultantplus://offline/ref=612991CC830CB4DE0D0DF51A4F8BB859CF0794A81A8624F2FC5D12F24254ACEE55E7A56EB608473C9A44074BA2K7E" TargetMode="External"/><Relationship Id="rId140" Type="http://schemas.openxmlformats.org/officeDocument/2006/relationships/hyperlink" Target="consultantplus://offline/ref=612991CC830CB4DE0D0DF51A4F8BB859CF0794A81A8D28F6FA5F12F24254ACEE55E7A56EB608473C9A44074BA2K8E"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12991CC830CB4DE0D0DF51A4F8BB859CF0794A81A8621FCFB5E12F24254ACEE55E7A56EB608473C9A44074FA2KBE" TargetMode="External"/><Relationship Id="rId15" Type="http://schemas.openxmlformats.org/officeDocument/2006/relationships/hyperlink" Target="consultantplus://offline/ref=612991CC830CB4DE0D0DF51A4F8BB859CF0794A81A8C29F2F55E12F24254ACEE55E7A56EB608473C9A440249A2KEE" TargetMode="External"/><Relationship Id="rId23" Type="http://schemas.openxmlformats.org/officeDocument/2006/relationships/hyperlink" Target="consultantplus://offline/ref=612991CC830CB4DE0D0DF51A4F8BB859CF0794A81D8524F4FB574FF84A0DA0ECA5K2E" TargetMode="External"/><Relationship Id="rId28" Type="http://schemas.openxmlformats.org/officeDocument/2006/relationships/hyperlink" Target="consultantplus://offline/ref=612991CC830CB4DE0D0DF51A4F8BB859CF0794A81E8626F1FB574FF84A0DA0ECA5K2E" TargetMode="External"/><Relationship Id="rId36" Type="http://schemas.openxmlformats.org/officeDocument/2006/relationships/hyperlink" Target="consultantplus://offline/ref=612991CC830CB4DE0D0DF51A4F8BB859CF0794A81A8D29F4FE5C12F24254ACEE55E7A56EB608473C9A44074FA2K9E" TargetMode="External"/><Relationship Id="rId49" Type="http://schemas.openxmlformats.org/officeDocument/2006/relationships/hyperlink" Target="consultantplus://offline/ref=612991CC830CB4DE0D0DF51A4F8BB859CF0794A81A8624F2FC5D12F24254ACEE55E7A56EB608473C9A44074FA2K7E" TargetMode="External"/><Relationship Id="rId57" Type="http://schemas.openxmlformats.org/officeDocument/2006/relationships/hyperlink" Target="consultantplus://offline/ref=612991CC830CB4DE0D0DF51A4F8BB859CF0794A81A8624F2FC5D12F24254ACEE55E7A56EB608473C9A44074EA2KAE" TargetMode="External"/><Relationship Id="rId106" Type="http://schemas.openxmlformats.org/officeDocument/2006/relationships/hyperlink" Target="consultantplus://offline/ref=612991CC830CB4DE0D0DF51A4F8BB859CF0794A81A8D28F6FA5F12F24254ACEE55E7A56EB608473C9A44074CA2K9E" TargetMode="External"/><Relationship Id="rId114" Type="http://schemas.openxmlformats.org/officeDocument/2006/relationships/hyperlink" Target="consultantplus://offline/ref=612991CC830CB4DE0D0DF51A4F8BB859CF0794A81A8624F2FC5D12F24254ACEE55E7A56EB608473C9A44074CA2KAE" TargetMode="External"/><Relationship Id="rId119" Type="http://schemas.openxmlformats.org/officeDocument/2006/relationships/hyperlink" Target="consultantplus://offline/ref=612991CC830CB4DE0D0DEB1759E7E756CE04CCAC1B8D2AA2A00814A51D04AABB15A7A33BF54C4A34A9KCE" TargetMode="External"/><Relationship Id="rId127" Type="http://schemas.openxmlformats.org/officeDocument/2006/relationships/hyperlink" Target="consultantplus://offline/ref=612991CC830CB4DE0D0DF51A4F8BB859CF0794A81A8624F2FC5D12F24254ACEE55E7A56EB608473C9A44074BA2KBE" TargetMode="External"/><Relationship Id="rId10" Type="http://schemas.openxmlformats.org/officeDocument/2006/relationships/hyperlink" Target="consultantplus://offline/ref=612991CC830CB4DE0D0DF51A4F8BB859CF0794A81A8624F2FC5D12F24254ACEE55E7A56EB608473C9A44074FA2KBE" TargetMode="External"/><Relationship Id="rId31" Type="http://schemas.openxmlformats.org/officeDocument/2006/relationships/hyperlink" Target="consultantplus://offline/ref=612991CC830CB4DE0D0DF51A4F8BB859CF0794A81D8323F0F5574FF84A0DA0ECA5K2E" TargetMode="External"/><Relationship Id="rId44" Type="http://schemas.openxmlformats.org/officeDocument/2006/relationships/hyperlink" Target="consultantplus://offline/ref=612991CC830CB4DE0D0DF51A4F8BB859CF0794A81A8226FDFE5D12F24254ACEE55E7A56EB608473C9A44074FA2K8E" TargetMode="External"/><Relationship Id="rId52" Type="http://schemas.openxmlformats.org/officeDocument/2006/relationships/hyperlink" Target="consultantplus://offline/ref=612991CC830CB4DE0D0DF51A4F8BB859CF0794A81A8D28F6FA5F12F24254ACEE55E7A56EB608473C9A44074EA2KFE" TargetMode="External"/><Relationship Id="rId60" Type="http://schemas.openxmlformats.org/officeDocument/2006/relationships/hyperlink" Target="consultantplus://offline/ref=612991CC830CB4DE0D0DF51A4F8BB859CF0794A81A8220F4F85512F24254ACEE55E7A56EB608473C9A44074FA2K7E" TargetMode="External"/><Relationship Id="rId65" Type="http://schemas.openxmlformats.org/officeDocument/2006/relationships/hyperlink" Target="consultantplus://offline/ref=612991CC830CB4DE0D0DF51A4F8BB859CF0794A81A8226FDFE5D12F24254ACEE55E7A56EB608473C9A44074EA2KEE" TargetMode="External"/><Relationship Id="rId73" Type="http://schemas.openxmlformats.org/officeDocument/2006/relationships/hyperlink" Target="consultantplus://offline/ref=612991CC830CB4DE0D0DF51A4F8BB859CF0794A81A8624F2FC5D12F24254ACEE55E7A56EB608473C9A44074EA2K6E" TargetMode="External"/><Relationship Id="rId78" Type="http://schemas.openxmlformats.org/officeDocument/2006/relationships/hyperlink" Target="consultantplus://offline/ref=612991CC830CB4DE0D0DF51A4F8BB859CF0794A81A8220F4F85512F24254ACEE55E7A56EB608473C9A44074DA2KFE" TargetMode="External"/><Relationship Id="rId81" Type="http://schemas.openxmlformats.org/officeDocument/2006/relationships/hyperlink" Target="consultantplus://offline/ref=612991CC830CB4DE0D0DF51A4F8BB859CF0794A81A8220F4F85512F24254ACEE55E7A56EB608473C9A44074DA2KBE" TargetMode="External"/><Relationship Id="rId86" Type="http://schemas.openxmlformats.org/officeDocument/2006/relationships/hyperlink" Target="consultantplus://offline/ref=612991CC830CB4DE0D0DF51A4F8BB859CF0794A81A8624F2FC5D12F24254ACEE55E7A56EB608473C9A44074DA2KCE" TargetMode="External"/><Relationship Id="rId94" Type="http://schemas.openxmlformats.org/officeDocument/2006/relationships/hyperlink" Target="consultantplus://offline/ref=612991CC830CB4DE0D0DF51A4F8BB859CF0794A81A8220F4F85512F24254ACEE55E7A56EB608473C9A44074CA2KCE" TargetMode="External"/><Relationship Id="rId99" Type="http://schemas.openxmlformats.org/officeDocument/2006/relationships/hyperlink" Target="consultantplus://offline/ref=612991CC830CB4DE0D0DF51A4F8BB859CF0794A81A8624F2FC5D12F24254ACEE55E7A56EB608473C9A44074CA2KFE" TargetMode="External"/><Relationship Id="rId101" Type="http://schemas.openxmlformats.org/officeDocument/2006/relationships/hyperlink" Target="consultantplus://offline/ref=612991CC830CB4DE0D0DF51A4F8BB859CF0794A81A8D28F6FA5F12F24254ACEE55E7A56EB608473C9A44074CA2KBE" TargetMode="External"/><Relationship Id="rId122" Type="http://schemas.openxmlformats.org/officeDocument/2006/relationships/hyperlink" Target="consultantplus://offline/ref=612991CC830CB4DE0D0DF51A4F8BB859CF0794A81A8624F2FC5D12F24254ACEE55E7A56EB608473C9A44074CA2K7E" TargetMode="External"/><Relationship Id="rId130" Type="http://schemas.openxmlformats.org/officeDocument/2006/relationships/hyperlink" Target="consultantplus://offline/ref=612991CC830CB4DE0D0DF51A4F8BB859CF0794A81A8624F2FC5D12F24254ACEE55E7A56EB608473C9A44074BA2K6E" TargetMode="External"/><Relationship Id="rId135" Type="http://schemas.openxmlformats.org/officeDocument/2006/relationships/hyperlink" Target="consultantplus://offline/ref=612991CC830CB4DE0D0DF51A4F8BB859CF0794A81A8226FDFE5D12F24254ACEE55E7A56EB608473C9A44074DA2KFE" TargetMode="External"/><Relationship Id="rId143" Type="http://schemas.openxmlformats.org/officeDocument/2006/relationships/hyperlink" Target="consultantplus://offline/ref=612991CC830CB4DE0D0DF51A4F8BB859CF0794A81A8D28F6FA5F12F24254ACEE55E7A56EB608473C9A44074BA2K7E" TargetMode="External"/><Relationship Id="rId4" Type="http://schemas.openxmlformats.org/officeDocument/2006/relationships/webSettings" Target="webSettings.xml"/><Relationship Id="rId9" Type="http://schemas.openxmlformats.org/officeDocument/2006/relationships/hyperlink" Target="consultantplus://offline/ref=612991CC830CB4DE0D0DF51A4F8BB859CF0794A81A8621F3FC5412F24254ACEE55E7A56EB608473C9A44074FA2KBE" TargetMode="External"/><Relationship Id="rId13" Type="http://schemas.openxmlformats.org/officeDocument/2006/relationships/hyperlink" Target="consultantplus://offline/ref=612991CC830CB4DE0D0DF51A4F8BB859CF0794A81A8D28F6FA5F12F24254ACEE55E7A56EB608473C9A44074FA2KBE" TargetMode="External"/><Relationship Id="rId18" Type="http://schemas.openxmlformats.org/officeDocument/2006/relationships/hyperlink" Target="consultantplus://offline/ref=612991CC830CB4DE0D0DF51A4F8BB859CF0794A81A8624F2FC5D12F24254ACEE55E7A56EB608473C9A44074FA2K8E" TargetMode="External"/><Relationship Id="rId39" Type="http://schemas.openxmlformats.org/officeDocument/2006/relationships/hyperlink" Target="consultantplus://offline/ref=612991CC830CB4DE0D0DF51A4F8BB859CF0794A8128323FCFD574FF84A0DA0ECA5K2E" TargetMode="External"/><Relationship Id="rId109" Type="http://schemas.openxmlformats.org/officeDocument/2006/relationships/hyperlink" Target="consultantplus://offline/ref=612991CC830CB4DE0D0DF51A4F8BB859CF0794A81A8226FDFE5D12F24254ACEE55E7A56EB608473C9A44074DA2KEE" TargetMode="External"/><Relationship Id="rId34" Type="http://schemas.openxmlformats.org/officeDocument/2006/relationships/hyperlink" Target="consultantplus://offline/ref=612991CC830CB4DE0D0DF51A4F8BB859CF0794A81C8625F2F8574FF84A0DA0ECA5K2E" TargetMode="External"/><Relationship Id="rId50" Type="http://schemas.openxmlformats.org/officeDocument/2006/relationships/hyperlink" Target="consultantplus://offline/ref=612991CC830CB4DE0D0DF51A4F8BB859CF0794A81A8D28F6FA5F12F24254ACEE55E7A56EB608473C9A44074FA2K6E" TargetMode="External"/><Relationship Id="rId55" Type="http://schemas.openxmlformats.org/officeDocument/2006/relationships/hyperlink" Target="consultantplus://offline/ref=612991CC830CB4DE0D0DEB1759E7E756CE0ECAA01A8C2AA2A00814A51DA0K4E" TargetMode="External"/><Relationship Id="rId76" Type="http://schemas.openxmlformats.org/officeDocument/2006/relationships/hyperlink" Target="consultantplus://offline/ref=612991CC830CB4DE0D0DF51A4F8BB859CF0794A81A8D28F6FA5F12F24254ACEE55E7A56EB608473C9A44074DA2K8E" TargetMode="External"/><Relationship Id="rId97" Type="http://schemas.openxmlformats.org/officeDocument/2006/relationships/hyperlink" Target="consultantplus://offline/ref=612991CC830CB4DE0D0DF51A4F8BB859CF0794A81A8624F2FC5D12F24254ACEE55E7A56EB608473C9A44074DA2K7E" TargetMode="External"/><Relationship Id="rId104" Type="http://schemas.openxmlformats.org/officeDocument/2006/relationships/hyperlink" Target="consultantplus://offline/ref=612991CC830CB4DE0D0DF51A4F8BB859CF0794A81A8D28F6FA5F12F24254ACEE55E7A56EB608473C9A44074CA2K8E" TargetMode="External"/><Relationship Id="rId120" Type="http://schemas.openxmlformats.org/officeDocument/2006/relationships/hyperlink" Target="consultantplus://offline/ref=612991CC830CB4DE0D0DF51A4F8BB859CF0794A81A8624F2FC5D12F24254ACEE55E7A56EB608473C9A44074CA2KBE" TargetMode="External"/><Relationship Id="rId125" Type="http://schemas.openxmlformats.org/officeDocument/2006/relationships/hyperlink" Target="consultantplus://offline/ref=612991CC830CB4DE0D0DF51A4F8BB859CF0794A81A8624F2FC5D12F24254ACEE55E7A56EB608473C9A44074BA2KCE" TargetMode="External"/><Relationship Id="rId141" Type="http://schemas.openxmlformats.org/officeDocument/2006/relationships/hyperlink" Target="consultantplus://offline/ref=612991CC830CB4DE0D0DF51A4F8BB859CF0794A81A8D28F6FA5F12F24254ACEE55E7A56EB608473C9A44074BA2K9E" TargetMode="External"/><Relationship Id="rId7" Type="http://schemas.openxmlformats.org/officeDocument/2006/relationships/hyperlink" Target="consultantplus://offline/ref=612991CC830CB4DE0D0DF51A4F8BB859CF0794A8198520F7FB5F12F24254ACEE55E7A56EB608473C9A440746A2K6E" TargetMode="External"/><Relationship Id="rId71" Type="http://schemas.openxmlformats.org/officeDocument/2006/relationships/hyperlink" Target="consultantplus://offline/ref=612991CC830CB4DE0D0DF51A4F8BB859CF0794A81A8D28F6FA5F12F24254ACEE55E7A56EB608473C9A44074DA2KCE" TargetMode="External"/><Relationship Id="rId92" Type="http://schemas.openxmlformats.org/officeDocument/2006/relationships/hyperlink" Target="consultantplus://offline/ref=612991CC830CB4DE0D0DF51A4F8BB859CF0794A81A8220F4F85512F24254ACEE55E7A56EB608473C9A44074CA2KEE" TargetMode="External"/><Relationship Id="rId2" Type="http://schemas.microsoft.com/office/2007/relationships/stylesWithEffects" Target="stylesWithEffects.xml"/><Relationship Id="rId29" Type="http://schemas.openxmlformats.org/officeDocument/2006/relationships/hyperlink" Target="consultantplus://offline/ref=612991CC830CB4DE0D0DF51A4F8BB859CF0794A8128328F7FF574FF84A0DA0ECA5K2E" TargetMode="External"/><Relationship Id="rId24" Type="http://schemas.openxmlformats.org/officeDocument/2006/relationships/hyperlink" Target="consultantplus://offline/ref=612991CC830CB4DE0D0DF51A4F8BB859CF0794A81F8727F1FC574FF84A0DA0ECA5K2E" TargetMode="External"/><Relationship Id="rId40" Type="http://schemas.openxmlformats.org/officeDocument/2006/relationships/hyperlink" Target="consultantplus://offline/ref=612991CC830CB4DE0D0DF51A4F8BB859CF0794A8128326F4FD574FF84A0DA0ECA5K2E" TargetMode="External"/><Relationship Id="rId45" Type="http://schemas.openxmlformats.org/officeDocument/2006/relationships/hyperlink" Target="consultantplus://offline/ref=612991CC830CB4DE0D0DF51A4F8BB859CF0794A81A8D28F6FA5F12F24254ACEE55E7A56EB608473C9A44074FA2K8E" TargetMode="External"/><Relationship Id="rId66" Type="http://schemas.openxmlformats.org/officeDocument/2006/relationships/hyperlink" Target="consultantplus://offline/ref=612991CC830CB4DE0D0DF51A4F8BB859CF0794A81A8D28F6FA5F12F24254ACEE55E7A56EB608473C9A44074EA2KBE" TargetMode="External"/><Relationship Id="rId87" Type="http://schemas.openxmlformats.org/officeDocument/2006/relationships/hyperlink" Target="consultantplus://offline/ref=612991CC830CB4DE0D0DF51A4F8BB859CF0794A81A8624F2FC5D12F24254ACEE55E7A56EB608473C9A44074DA2KAE" TargetMode="External"/><Relationship Id="rId110" Type="http://schemas.openxmlformats.org/officeDocument/2006/relationships/hyperlink" Target="consultantplus://offline/ref=612991CC830CB4DE0D0DF51A4F8BB859CF0794A81A8D28F6FA5F12F24254ACEE55E7A56EB608473C9A44074CA2K7E" TargetMode="External"/><Relationship Id="rId115" Type="http://schemas.openxmlformats.org/officeDocument/2006/relationships/hyperlink" Target="consultantplus://offline/ref=612991CC830CB4DE0D0DF51A4F8BB859CF0794A8198523F1FE5412F24254ACEE55E7A56EB608473C9A44074FA2K9E" TargetMode="External"/><Relationship Id="rId131" Type="http://schemas.openxmlformats.org/officeDocument/2006/relationships/hyperlink" Target="consultantplus://offline/ref=612991CC830CB4DE0D0DF51A4F8BB859CF0794A81A8D28F6FA5F12F24254ACEE55E7A56EB608473C9A44074BA2KFE" TargetMode="External"/><Relationship Id="rId136" Type="http://schemas.openxmlformats.org/officeDocument/2006/relationships/hyperlink" Target="consultantplus://offline/ref=612991CC830CB4DE0D0DF51A4F8BB859CF0794A81A8D28F6FA5F12F24254ACEE55E7A56EB608473C9A44074BA2KAE" TargetMode="External"/><Relationship Id="rId61" Type="http://schemas.openxmlformats.org/officeDocument/2006/relationships/hyperlink" Target="consultantplus://offline/ref=612991CC830CB4DE0D0DF51A4F8BB859CF0794A81A8220F4F85512F24254ACEE55E7A56EB608473C9A44074EA2KFE" TargetMode="External"/><Relationship Id="rId82" Type="http://schemas.openxmlformats.org/officeDocument/2006/relationships/hyperlink" Target="consultantplus://offline/ref=612991CC830CB4DE0D0DF51A4F8BB859CF0794A81A8D28F6FA5F12F24254ACEE55E7A56EB608473C9A44074DA2K9E" TargetMode="External"/><Relationship Id="rId19" Type="http://schemas.openxmlformats.org/officeDocument/2006/relationships/hyperlink" Target="consultantplus://offline/ref=612991CC830CB4DE0D0DF51A4F8BB859CF0794A8198520F7FB5F12F24254ACEE55E7A56EB608473C9A44064FA2KEE" TargetMode="External"/><Relationship Id="rId14" Type="http://schemas.openxmlformats.org/officeDocument/2006/relationships/hyperlink" Target="consultantplus://offline/ref=612991CC830CB4DE0D0DF51A4F8BB859CF0794A8198523F1FE5412F24254ACEE55E7A56EB608473C9A44074FA2KBE" TargetMode="External"/><Relationship Id="rId30" Type="http://schemas.openxmlformats.org/officeDocument/2006/relationships/hyperlink" Target="consultantplus://offline/ref=612991CC830CB4DE0D0DF51A4F8BB859CF0794A81D8325F2FA574FF84A0DA0ECA5K2E" TargetMode="External"/><Relationship Id="rId35" Type="http://schemas.openxmlformats.org/officeDocument/2006/relationships/hyperlink" Target="consultantplus://offline/ref=612991CC830CB4DE0D0DF51A4F8BB859CF0794A81C8123F3FD574FF84A0DA0ECA5K2E" TargetMode="External"/><Relationship Id="rId56" Type="http://schemas.openxmlformats.org/officeDocument/2006/relationships/hyperlink" Target="consultantplus://offline/ref=612991CC830CB4DE0D0DEB1759E7E756CE0ECAA01A8C2AA2A00814A51DA0K4E" TargetMode="External"/><Relationship Id="rId77" Type="http://schemas.openxmlformats.org/officeDocument/2006/relationships/hyperlink" Target="consultantplus://offline/ref=612991CC830CB4DE0D0DF51A4F8BB859CF0794A81A8220F4F85512F24254ACEE55E7A56EB608473C9A44074DA2KEE" TargetMode="External"/><Relationship Id="rId100" Type="http://schemas.openxmlformats.org/officeDocument/2006/relationships/hyperlink" Target="consultantplus://offline/ref=612991CC830CB4DE0D0DF51A4F8BB859CF0794A81A8624F2FC5D12F24254ACEE55E7A56EB608473C9A44074CA2KCE" TargetMode="External"/><Relationship Id="rId105" Type="http://schemas.openxmlformats.org/officeDocument/2006/relationships/hyperlink" Target="consultantplus://offline/ref=612991CC830CB4DE0D0DF51A4F8BB859CF0794A81A8226FDFE5D12F24254ACEE55E7A56EB608473C9A44074EA2K6E" TargetMode="External"/><Relationship Id="rId126" Type="http://schemas.openxmlformats.org/officeDocument/2006/relationships/hyperlink" Target="consultantplus://offline/ref=612991CC830CB4DE0D0DF51A4F8BB859CF0794A81A8624F2FC5D12F24254ACEE55E7A56EB608473C9A44074BA2KDE" TargetMode="External"/><Relationship Id="rId8" Type="http://schemas.openxmlformats.org/officeDocument/2006/relationships/hyperlink" Target="consultantplus://offline/ref=612991CC830CB4DE0D0DF51A4F8BB859CF0794A81A8D29F4FE5C12F24254ACEE55E7A56EB608473C9A44074FA2K8E" TargetMode="External"/><Relationship Id="rId51" Type="http://schemas.openxmlformats.org/officeDocument/2006/relationships/hyperlink" Target="consultantplus://offline/ref=612991CC830CB4DE0D0DF51A4F8BB859CF0794A81A8D28F6FA5F12F24254ACEE55E7A56EB608473C9A44074FA2K7E" TargetMode="External"/><Relationship Id="rId72" Type="http://schemas.openxmlformats.org/officeDocument/2006/relationships/hyperlink" Target="consultantplus://offline/ref=612991CC830CB4DE0D0DF51A4F8BB859CF0794A81A8D28F6FA5F12F24254ACEE55E7A56EB608473C9A44074DA2KAE" TargetMode="External"/><Relationship Id="rId93" Type="http://schemas.openxmlformats.org/officeDocument/2006/relationships/hyperlink" Target="consultantplus://offline/ref=612991CC830CB4DE0D0DF51A4F8BB859CF0794A8198520F5FC5512F24254ACEE55E7A56EB608473C9A440F47A2KEE" TargetMode="External"/><Relationship Id="rId98" Type="http://schemas.openxmlformats.org/officeDocument/2006/relationships/hyperlink" Target="consultantplus://offline/ref=612991CC830CB4DE0D0DF51A4F8BB859CF0794A81A8D28F6FA5F12F24254ACEE55E7A56EB608473C9A44074CA2KAE" TargetMode="External"/><Relationship Id="rId121" Type="http://schemas.openxmlformats.org/officeDocument/2006/relationships/hyperlink" Target="consultantplus://offline/ref=612991CC830CB4DE0D0DF51A4F8BB859CF0794A81A8624F2FC5D12F24254ACEE55E7A56EB608473C9A44074CA2K9E" TargetMode="External"/><Relationship Id="rId142" Type="http://schemas.openxmlformats.org/officeDocument/2006/relationships/hyperlink" Target="consultantplus://offline/ref=612991CC830CB4DE0D0DF51A4F8BB859CF0794A81A8624F2FC5D12F24254ACEE55E7A56EB608473C9A44074AA2K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14258</Words>
  <Characters>81275</Characters>
  <Application>Microsoft Office Word</Application>
  <DocSecurity>0</DocSecurity>
  <Lines>677</Lines>
  <Paragraphs>190</Paragraphs>
  <ScaleCrop>false</ScaleCrop>
  <Company>MINOBR24</Company>
  <LinksUpToDate>false</LinksUpToDate>
  <CharactersWithSpaces>95343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Кривошеин-Гончаров Владислав Валерьевич</dc:creator>
  <cp:lastModifiedBy>Меркулова</cp:lastModifiedBy>
  <cp:revision>3</cp:revision>
  <dcterms:created xsi:type="dcterms:W3CDTF">2018-01-29T04:10:00Z</dcterms:created>
  <dcterms:modified xsi:type="dcterms:W3CDTF">2018-01-31T10:35:00Z</dcterms:modified>
</cp:coreProperties>
</file>