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B" w:rsidRDefault="00C776D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76DB" w:rsidRDefault="00C776DB">
      <w:pPr>
        <w:pStyle w:val="ConsPlusNormal"/>
        <w:jc w:val="both"/>
        <w:outlineLvl w:val="0"/>
      </w:pPr>
    </w:p>
    <w:p w:rsidR="00C776DB" w:rsidRDefault="00C776DB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C776DB" w:rsidRDefault="00C776DB">
      <w:pPr>
        <w:pStyle w:val="ConsPlusTitle"/>
        <w:jc w:val="center"/>
      </w:pPr>
    </w:p>
    <w:p w:rsidR="00C776DB" w:rsidRDefault="00C776DB">
      <w:pPr>
        <w:pStyle w:val="ConsPlusTitle"/>
        <w:jc w:val="center"/>
      </w:pPr>
      <w:r>
        <w:t>ПОСТАНОВЛЕНИЕ</w:t>
      </w:r>
    </w:p>
    <w:p w:rsidR="00C776DB" w:rsidRDefault="00C776DB">
      <w:pPr>
        <w:pStyle w:val="ConsPlusTitle"/>
        <w:jc w:val="center"/>
      </w:pPr>
      <w:r>
        <w:t>от 27 февраля 2014 г. N 152</w:t>
      </w:r>
    </w:p>
    <w:p w:rsidR="00C776DB" w:rsidRDefault="00C776DB">
      <w:pPr>
        <w:pStyle w:val="ConsPlusTitle"/>
        <w:jc w:val="center"/>
      </w:pPr>
    </w:p>
    <w:p w:rsidR="00C776DB" w:rsidRDefault="00C776DB">
      <w:pPr>
        <w:pStyle w:val="ConsPlusTitle"/>
        <w:jc w:val="center"/>
      </w:pPr>
      <w:r>
        <w:t>ОБ УТВЕРЖДЕНИИ ПРАВИЛ</w:t>
      </w:r>
    </w:p>
    <w:p w:rsidR="00C776DB" w:rsidRDefault="00C776DB">
      <w:pPr>
        <w:pStyle w:val="ConsPlusTitle"/>
        <w:jc w:val="center"/>
      </w:pPr>
      <w:r>
        <w:t>ПОДТВЕРЖДЕНИЯ ДОКУМЕНТОВ ОБ УЧЕНЫХ СТЕПЕНЯХ, УЧЕНЫХ ЗВАНИЯХ</w:t>
      </w:r>
    </w:p>
    <w:p w:rsidR="00C776DB" w:rsidRDefault="00C776DB">
      <w:pPr>
        <w:pStyle w:val="ConsPlusNormal"/>
        <w:jc w:val="center"/>
      </w:pPr>
    </w:p>
    <w:p w:rsidR="00C776DB" w:rsidRDefault="00C776DB">
      <w:pPr>
        <w:pStyle w:val="ConsPlusNormal"/>
        <w:jc w:val="center"/>
      </w:pPr>
      <w:r>
        <w:t>Список изменяющих документов</w:t>
      </w:r>
    </w:p>
    <w:p w:rsidR="00C776DB" w:rsidRDefault="00C776D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</w:t>
      </w:r>
      <w:bookmarkEnd w:id="0"/>
      <w:r>
        <w:t>508)</w:t>
      </w:r>
    </w:p>
    <w:p w:rsidR="00C776DB" w:rsidRDefault="00C776DB">
      <w:pPr>
        <w:pStyle w:val="ConsPlusNormal"/>
        <w:jc w:val="center"/>
      </w:pPr>
    </w:p>
    <w:p w:rsidR="00C776DB" w:rsidRDefault="00C776D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статьи 6.3</w:t>
        </w:r>
      </w:hyperlink>
      <w:r>
        <w:t xml:space="preserve">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C776DB" w:rsidRDefault="00C776D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подтверждения документов об ученых степенях, ученых званиях.</w:t>
      </w:r>
    </w:p>
    <w:p w:rsidR="00C776DB" w:rsidRDefault="00C776D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1642).</w:t>
      </w: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jc w:val="right"/>
      </w:pPr>
      <w:r>
        <w:t>Председатель Правительства</w:t>
      </w:r>
    </w:p>
    <w:p w:rsidR="00C776DB" w:rsidRDefault="00C776DB">
      <w:pPr>
        <w:pStyle w:val="ConsPlusNormal"/>
        <w:jc w:val="right"/>
      </w:pPr>
      <w:r>
        <w:t>Российской Федерации</w:t>
      </w:r>
    </w:p>
    <w:p w:rsidR="00C776DB" w:rsidRDefault="00C776DB">
      <w:pPr>
        <w:pStyle w:val="ConsPlusNormal"/>
        <w:jc w:val="right"/>
      </w:pPr>
      <w:r>
        <w:t>Д.МЕДВЕДЕВ</w:t>
      </w: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jc w:val="right"/>
        <w:outlineLvl w:val="0"/>
      </w:pPr>
      <w:r>
        <w:t>Утверждены</w:t>
      </w:r>
    </w:p>
    <w:p w:rsidR="00C776DB" w:rsidRDefault="00C776DB">
      <w:pPr>
        <w:pStyle w:val="ConsPlusNormal"/>
        <w:jc w:val="right"/>
      </w:pPr>
      <w:r>
        <w:t>постановлением Правительства</w:t>
      </w:r>
    </w:p>
    <w:p w:rsidR="00C776DB" w:rsidRDefault="00C776DB">
      <w:pPr>
        <w:pStyle w:val="ConsPlusNormal"/>
        <w:jc w:val="right"/>
      </w:pPr>
      <w:r>
        <w:t>Российской Федерации</w:t>
      </w:r>
    </w:p>
    <w:p w:rsidR="00C776DB" w:rsidRDefault="00C776DB">
      <w:pPr>
        <w:pStyle w:val="ConsPlusNormal"/>
        <w:jc w:val="right"/>
      </w:pPr>
      <w:r>
        <w:t>от 27 февраля 2014 г. N 152</w:t>
      </w: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Title"/>
        <w:jc w:val="center"/>
      </w:pPr>
      <w:bookmarkStart w:id="1" w:name="P29"/>
      <w:bookmarkEnd w:id="1"/>
      <w:r>
        <w:t>ПРАВИЛА</w:t>
      </w:r>
    </w:p>
    <w:p w:rsidR="00C776DB" w:rsidRDefault="00C776DB">
      <w:pPr>
        <w:pStyle w:val="ConsPlusTitle"/>
        <w:jc w:val="center"/>
      </w:pPr>
      <w:r>
        <w:t>ПОДТВЕРЖДЕНИЯ ДОКУМЕНТОВ ОБ УЧЕНЫХ СТЕПЕНЯХ, УЧЕНЫХ ЗВАНИЯХ</w:t>
      </w:r>
    </w:p>
    <w:p w:rsidR="00C776DB" w:rsidRDefault="00C776DB">
      <w:pPr>
        <w:pStyle w:val="ConsPlusNormal"/>
        <w:jc w:val="center"/>
      </w:pPr>
    </w:p>
    <w:p w:rsidR="00C776DB" w:rsidRDefault="00C776DB">
      <w:pPr>
        <w:pStyle w:val="ConsPlusNormal"/>
        <w:jc w:val="center"/>
      </w:pPr>
      <w:r>
        <w:t>Список изменяющих документов</w:t>
      </w:r>
    </w:p>
    <w:p w:rsidR="00C776DB" w:rsidRDefault="00C776D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jc w:val="center"/>
      </w:pPr>
    </w:p>
    <w:p w:rsidR="00C776DB" w:rsidRDefault="00C776DB">
      <w:pPr>
        <w:pStyle w:val="ConsPlusNormal"/>
        <w:ind w:firstLine="540"/>
        <w:jc w:val="both"/>
      </w:pPr>
      <w:r>
        <w:t>1. Настоящие Правила определяют порядок подтверждения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об ученых степенях, ученых званиях установленного в Российской Федерации или СССР государственного образца об ученых степенях, ученых званиях (далее - документы об ученых степенях, ученых званиях).</w:t>
      </w:r>
    </w:p>
    <w:p w:rsidR="00C776DB" w:rsidRDefault="00C776DB">
      <w:pPr>
        <w:pStyle w:val="ConsPlusNormal"/>
        <w:ind w:firstLine="540"/>
        <w:jc w:val="both"/>
      </w:pPr>
      <w:r>
        <w:t>2. Подтверждение документов об ученых степенях, ученых званиях осуществляется органами государственной власти субъектов Российской Федерации, осуществляющими переданные полномочия Российской Федерации по подтверждению документов об ученых степенях, ученых званиях.</w:t>
      </w:r>
    </w:p>
    <w:p w:rsidR="00C776DB" w:rsidRDefault="00C776DB">
      <w:pPr>
        <w:pStyle w:val="ConsPlusNormal"/>
        <w:ind w:firstLine="540"/>
        <w:jc w:val="both"/>
      </w:pPr>
      <w:r>
        <w:t xml:space="preserve">Результатом подтверждения документов об ученых степенях, ученых званиях является проставление на них или на отдельных листах, скрепляемых с этими документами, </w:t>
      </w:r>
      <w:proofErr w:type="spellStart"/>
      <w:r>
        <w:t>апостиля</w:t>
      </w:r>
      <w:proofErr w:type="spellEnd"/>
      <w:r>
        <w:t>.</w:t>
      </w:r>
    </w:p>
    <w:p w:rsidR="00C776DB" w:rsidRDefault="00C776D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proofErr w:type="gramStart"/>
      <w:r>
        <w:t xml:space="preserve">Подтверждение документов об ученых степенях, ученых званиях осуществляется по </w:t>
      </w:r>
      <w:r>
        <w:lastRenderedPageBreak/>
        <w:t>заявлениям граждан, поданным в письменной форме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C776DB" w:rsidRDefault="00C776DB">
      <w:pPr>
        <w:pStyle w:val="ConsPlusNormal"/>
        <w:ind w:firstLine="540"/>
        <w:jc w:val="both"/>
      </w:pPr>
      <w:r>
        <w:t xml:space="preserve">3. Подтверждение документов об ученых степенях, ученых званиях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проставлении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C776DB" w:rsidRDefault="00C776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>4. В заявлении о подтверждении документа об ученой степени, ученом звании (далее - заявление) указываются:</w:t>
      </w:r>
    </w:p>
    <w:p w:rsidR="00C776DB" w:rsidRDefault="00C776DB">
      <w:pPr>
        <w:pStyle w:val="ConsPlusNormal"/>
        <w:ind w:firstLine="540"/>
        <w:jc w:val="both"/>
      </w:pPr>
      <w:r>
        <w:t>а) фамилия, имя и отчество (при наличии) заявителя;</w:t>
      </w:r>
    </w:p>
    <w:p w:rsidR="00C776DB" w:rsidRDefault="00C776DB">
      <w:pPr>
        <w:pStyle w:val="ConsPlusNormal"/>
        <w:ind w:firstLine="540"/>
        <w:jc w:val="both"/>
      </w:pPr>
      <w:r>
        <w:t>б) фамилия, имя и отчество (при наличии) обладателя документа об ученой степени, ученом звании (в случае если обладатель указанного документа не является заявителем);</w:t>
      </w:r>
    </w:p>
    <w:p w:rsidR="00C776DB" w:rsidRDefault="00C776DB">
      <w:pPr>
        <w:pStyle w:val="ConsPlusNormal"/>
        <w:ind w:firstLine="540"/>
        <w:jc w:val="both"/>
      </w:pPr>
      <w:r>
        <w:t>в) реквизиты документа, удостоверяющего личность заявителя;</w:t>
      </w:r>
    </w:p>
    <w:p w:rsidR="00C776DB" w:rsidRDefault="00C776DB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ученой степени, ученом звании (в случае если обладатель указанного документа не является заявителем);</w:t>
      </w:r>
    </w:p>
    <w:p w:rsidR="00C776DB" w:rsidRDefault="00C776DB">
      <w:pPr>
        <w:pStyle w:val="ConsPlusNormal"/>
        <w:ind w:firstLine="540"/>
        <w:jc w:val="both"/>
      </w:pPr>
      <w:r>
        <w:t>д) наименование и реквизиты документа об ученой степени, ученом звании;</w:t>
      </w:r>
    </w:p>
    <w:p w:rsidR="00C776DB" w:rsidRDefault="00C776DB">
      <w:pPr>
        <w:pStyle w:val="ConsPlusNormal"/>
        <w:ind w:firstLine="540"/>
        <w:jc w:val="both"/>
      </w:pPr>
      <w:r>
        <w:t xml:space="preserve">е) согласие обладателя документа об ученой степени, ученом звании, а также заявителя (в случае если заявитель не является обладателем указанного документа)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C776DB" w:rsidRDefault="00C776DB">
      <w:pPr>
        <w:pStyle w:val="ConsPlusNormal"/>
        <w:ind w:firstLine="540"/>
        <w:jc w:val="both"/>
      </w:pPr>
      <w:r>
        <w:t>ж) способ получения заявителем оригинала документа об ученой степени, ученом звании, прошедшего процедуру подтверждения (лично либо почтовым отправлением с наложенным платежом (указываются фамилия, имя и отчество (при наличии), адрес заявителя).</w:t>
      </w:r>
    </w:p>
    <w:p w:rsidR="00C776DB" w:rsidRDefault="00C776DB">
      <w:pPr>
        <w:pStyle w:val="ConsPlusNormal"/>
        <w:ind w:firstLine="540"/>
        <w:jc w:val="both"/>
      </w:pPr>
      <w:bookmarkStart w:id="2" w:name="P50"/>
      <w:bookmarkEnd w:id="2"/>
      <w:r>
        <w:t>5. К заявлению прилагаются следующие документы:</w:t>
      </w:r>
    </w:p>
    <w:p w:rsidR="00C776DB" w:rsidRDefault="00C776DB">
      <w:pPr>
        <w:pStyle w:val="ConsPlusNormal"/>
        <w:ind w:firstLine="540"/>
        <w:jc w:val="both"/>
      </w:pPr>
      <w:r>
        <w:t>а) оригинал документа об ученой степени, ученом звании;</w:t>
      </w:r>
    </w:p>
    <w:p w:rsidR="00C776DB" w:rsidRDefault="00C776DB">
      <w:pPr>
        <w:pStyle w:val="ConsPlusNormal"/>
        <w:ind w:firstLine="540"/>
        <w:jc w:val="both"/>
      </w:pPr>
      <w:bookmarkStart w:id="3" w:name="P52"/>
      <w:bookmarkEnd w:id="3"/>
      <w:r>
        <w:t>б) копия документа, удостоверяющего личность заявителя;</w:t>
      </w:r>
    </w:p>
    <w:p w:rsidR="00C776DB" w:rsidRDefault="00C776DB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ученой степени, ученом звании (в случае если обладатель указанного документа не является заявителем);</w:t>
      </w:r>
    </w:p>
    <w:p w:rsidR="00C776DB" w:rsidRDefault="00C776DB">
      <w:pPr>
        <w:pStyle w:val="ConsPlusNormal"/>
        <w:ind w:firstLine="540"/>
        <w:jc w:val="both"/>
      </w:pPr>
      <w:bookmarkStart w:id="4" w:name="P54"/>
      <w:bookmarkEnd w:id="4"/>
      <w:proofErr w:type="gramStart"/>
      <w:r>
        <w:t>г) копия документа, подтверждающего изменение фамилии, и (или) имени, и (или) отчества обладателя документа об ученой степени, ученом звании,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C776DB" w:rsidRDefault="00C776DB">
      <w:pPr>
        <w:pStyle w:val="ConsPlusNormal"/>
        <w:ind w:firstLine="540"/>
        <w:jc w:val="both"/>
      </w:pPr>
      <w:r>
        <w:t xml:space="preserve">д) доверенность, выданная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(в случае если заявителем является лицо, уполномоченное обладателем документа об ученой степени, ученом звании);</w:t>
      </w:r>
    </w:p>
    <w:p w:rsidR="00C776DB" w:rsidRDefault="00C776DB">
      <w:pPr>
        <w:pStyle w:val="ConsPlusNormal"/>
        <w:ind w:firstLine="540"/>
        <w:jc w:val="both"/>
      </w:pPr>
      <w:r>
        <w:t xml:space="preserve">е) расписка обладателя документа об ученой степени, ученом звании или заявителя (в случае если заявитель не является обладателем указанного документа)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C776DB" w:rsidRDefault="00C776DB">
      <w:pPr>
        <w:pStyle w:val="ConsPlusNormal"/>
        <w:ind w:firstLine="540"/>
        <w:jc w:val="both"/>
      </w:pPr>
      <w:r>
        <w:t xml:space="preserve">6. В случае если документы, предусмотренные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C776DB" w:rsidRDefault="00C776DB">
      <w:pPr>
        <w:pStyle w:val="ConsPlusNormal"/>
        <w:ind w:firstLine="540"/>
        <w:jc w:val="both"/>
      </w:pPr>
      <w:r>
        <w:t xml:space="preserve">В случае личного обращения заявителя при представлении оригиналов документов, предусмотренных </w:t>
      </w:r>
      <w:hyperlink w:anchor="P5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4" w:history="1">
        <w:r>
          <w:rPr>
            <w:color w:val="0000FF"/>
          </w:rPr>
          <w:t>"г" пункта 5</w:t>
        </w:r>
      </w:hyperlink>
      <w:r>
        <w:t xml:space="preserve"> настоящих Правил, копии указанных документов изготавливаются органом исполнительной власти субъекта Российской Федерации самостоятельно.</w:t>
      </w:r>
    </w:p>
    <w:p w:rsidR="00C776DB" w:rsidRDefault="00C776DB">
      <w:pPr>
        <w:pStyle w:val="ConsPlusNormal"/>
        <w:ind w:firstLine="540"/>
        <w:jc w:val="both"/>
      </w:pPr>
      <w:r>
        <w:t xml:space="preserve">В иных случаях представляются копии документов, предусмотренных </w:t>
      </w:r>
      <w:hyperlink w:anchor="P5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4" w:history="1">
        <w:r>
          <w:rPr>
            <w:color w:val="0000FF"/>
          </w:rPr>
          <w:t>"г" пункта 5</w:t>
        </w:r>
      </w:hyperlink>
      <w:r>
        <w:t xml:space="preserve"> настоящих Правил, заверенные нотариусом.</w:t>
      </w:r>
    </w:p>
    <w:p w:rsidR="00C776DB" w:rsidRDefault="00C776DB">
      <w:pPr>
        <w:pStyle w:val="ConsPlusNormal"/>
        <w:ind w:firstLine="540"/>
        <w:jc w:val="both"/>
      </w:pPr>
      <w:r>
        <w:t xml:space="preserve">7. Заявление и документы, предусмотренные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</w:t>
      </w:r>
      <w:r>
        <w:lastRenderedPageBreak/>
        <w:t>вложения.</w:t>
      </w:r>
    </w:p>
    <w:p w:rsidR="00C776DB" w:rsidRDefault="00C776DB">
      <w:pPr>
        <w:pStyle w:val="ConsPlusNormal"/>
        <w:ind w:firstLine="540"/>
        <w:jc w:val="both"/>
      </w:pPr>
      <w: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к заявлению прилагается копия документа об ученой степени, ученом звании. Оригинал документа об ученой степени, ученом звании представляется заявителем для проставления на нем </w:t>
      </w:r>
      <w:proofErr w:type="spellStart"/>
      <w:r>
        <w:t>апостиля</w:t>
      </w:r>
      <w:proofErr w:type="spellEnd"/>
      <w:r>
        <w:t xml:space="preserve"> после принятия органом исполнительной власти субъекта Российской Федерации решения о подтверждении такого документа.</w:t>
      </w:r>
    </w:p>
    <w:p w:rsidR="00C776DB" w:rsidRDefault="00C776DB">
      <w:pPr>
        <w:pStyle w:val="ConsPlusNormal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ученой степени, ученом звании.</w:t>
      </w:r>
    </w:p>
    <w:p w:rsidR="00C776DB" w:rsidRDefault="00C776D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5 рабочих дней со дня их поступления возвращает заявителю указанные документы без рассмотрения по существу.</w:t>
      </w:r>
    </w:p>
    <w:p w:rsidR="00C776DB" w:rsidRDefault="00C776DB">
      <w:pPr>
        <w:pStyle w:val="ConsPlusNormal"/>
        <w:ind w:firstLine="540"/>
        <w:jc w:val="both"/>
      </w:pPr>
      <w:r>
        <w:t xml:space="preserve">При представлении заявителем документов,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C776DB" w:rsidRDefault="00C776DB">
      <w:pPr>
        <w:pStyle w:val="ConsPlusNormal"/>
        <w:ind w:firstLine="540"/>
        <w:jc w:val="both"/>
      </w:pPr>
      <w:r>
        <w:t>10. При рассмотрении вопроса о подтверждении документа об ученой степени, ученом звании осуществляется:</w:t>
      </w:r>
    </w:p>
    <w:p w:rsidR="00C776DB" w:rsidRDefault="00C776DB">
      <w:pPr>
        <w:pStyle w:val="ConsPlusNormal"/>
        <w:ind w:firstLine="540"/>
        <w:jc w:val="both"/>
      </w:pPr>
      <w:r>
        <w:t xml:space="preserve">а) определение подлинности подписи и наличия у лица, подписавшего документ об ученой степени, ученом звании, полномочий </w:t>
      </w:r>
      <w:proofErr w:type="gramStart"/>
      <w:r>
        <w:t>на право его</w:t>
      </w:r>
      <w:proofErr w:type="gramEnd"/>
      <w:r>
        <w:t xml:space="preserve"> подписи;</w:t>
      </w:r>
    </w:p>
    <w:p w:rsidR="00C776DB" w:rsidRDefault="00C776DB">
      <w:pPr>
        <w:pStyle w:val="ConsPlusNormal"/>
        <w:ind w:firstLine="540"/>
        <w:jc w:val="both"/>
      </w:pPr>
      <w:r>
        <w:t>б) в надлежащем случае определение подлинности печати, которой скреплен документ об ученой степени, ученом звании;</w:t>
      </w:r>
    </w:p>
    <w:p w:rsidR="00C776DB" w:rsidRDefault="00C776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>в) установление факта выдачи документа об ученой степени, ученом звании лицу, указанному в этом документе в качестве его обладателя;</w:t>
      </w:r>
    </w:p>
    <w:p w:rsidR="00C776DB" w:rsidRDefault="00C776DB">
      <w:pPr>
        <w:pStyle w:val="ConsPlusNormal"/>
        <w:ind w:firstLine="540"/>
        <w:jc w:val="both"/>
      </w:pPr>
      <w:r>
        <w:t>г) установление соответствия формы представленного документа об ученой степени, ученом звании форме документа об ученой степени, ученом звании, установленной на момент его выдачи;</w:t>
      </w:r>
    </w:p>
    <w:p w:rsidR="00C776DB" w:rsidRDefault="00C776DB">
      <w:pPr>
        <w:pStyle w:val="ConsPlusNormal"/>
        <w:ind w:firstLine="540"/>
        <w:jc w:val="both"/>
      </w:pPr>
      <w:r>
        <w:t>д) установление наличия в документе об ученой степени, ученом звании всех реквизитов,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выдачи.</w:t>
      </w:r>
    </w:p>
    <w:p w:rsidR="00C776DB" w:rsidRDefault="00C776DB">
      <w:pPr>
        <w:pStyle w:val="ConsPlusNormal"/>
        <w:ind w:firstLine="540"/>
        <w:jc w:val="both"/>
      </w:pPr>
      <w:bookmarkStart w:id="5" w:name="P73"/>
      <w:bookmarkEnd w:id="5"/>
      <w:r>
        <w:t xml:space="preserve">11. </w:t>
      </w:r>
      <w:proofErr w:type="gramStart"/>
      <w:r>
        <w:t xml:space="preserve">В процессе подтверждения документа об ученой степени, ученом звании орган исполнительной власти субъекта Российской Федерации осуществляет проверку сведений, указанных в этом документе, с использованием данных, содержащихся в федеральной информационной </w:t>
      </w:r>
      <w:hyperlink r:id="rId19" w:history="1">
        <w:r>
          <w:rPr>
            <w:color w:val="0000FF"/>
          </w:rPr>
          <w:t>системе</w:t>
        </w:r>
      </w:hyperlink>
      <w:r>
        <w:t xml:space="preserve"> государственной научной аттестации, а также взаимодействие с Министерством образования и науки Российской Федерации или с иным органом государственной власти либо организацией, которые выдали представленный документ об ученой степени, ученом звании</w:t>
      </w:r>
      <w:proofErr w:type="gramEnd"/>
      <w:r>
        <w:t>, или с их правопреемником (далее - орган или организация).</w:t>
      </w:r>
    </w:p>
    <w:p w:rsidR="00C776DB" w:rsidRDefault="00C776DB">
      <w:pPr>
        <w:pStyle w:val="ConsPlusNormal"/>
        <w:ind w:firstLine="540"/>
        <w:jc w:val="both"/>
      </w:pPr>
      <w:proofErr w:type="gramStart"/>
      <w:r>
        <w:t>В случае отсутствия у органа исполнительной власти субъекта Российской Федерации образца подписи, сведений о полномочиях должностного лица, подписавшего документ об ученой степени, ученом звании, и в надлежащем случае оттиска печати орган исполнительной власти субъекта Российской Федерации направляет запрос о предоставлении соответствующей информации в адрес органа или организации, выдавшей указанный документ (далее - запрос).</w:t>
      </w:r>
      <w:proofErr w:type="gramEnd"/>
      <w:r>
        <w:t xml:space="preserve"> Запрос направляется в течение одного рабочего дня со дня установления органом исполнительной власти </w:t>
      </w:r>
      <w:proofErr w:type="gramStart"/>
      <w:r>
        <w:t>субъекта Российской Федерации факта отсутствия указанной информации</w:t>
      </w:r>
      <w:proofErr w:type="gramEnd"/>
      <w:r>
        <w:t>. Запрос должен содержать наименование выданного документа об ученой степени, ученом звании и его реквизиты. К запросу прилагается копия соответствующего документа об ученой степени, ученом звании.</w:t>
      </w:r>
    </w:p>
    <w:p w:rsidR="00C776DB" w:rsidRDefault="00C776DB">
      <w:pPr>
        <w:pStyle w:val="ConsPlusNormal"/>
        <w:ind w:firstLine="540"/>
        <w:jc w:val="both"/>
      </w:pPr>
      <w:r>
        <w:t xml:space="preserve">Орган или организация, в которые был направлен запрос, обязаны в течение 5 рабочих дней </w:t>
      </w:r>
      <w:r>
        <w:lastRenderedPageBreak/>
        <w:t>со дня его получения направить ответ в орган исполнительной власти субъекта Российской Федерации.</w:t>
      </w:r>
    </w:p>
    <w:p w:rsidR="00C776DB" w:rsidRDefault="00C776DB">
      <w:pPr>
        <w:pStyle w:val="ConsPlusNormal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повторный запрос.</w:t>
      </w:r>
    </w:p>
    <w:p w:rsidR="00C776DB" w:rsidRDefault="00C776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>12. По результатам рассмотрения вопроса о подтверждении документа об ученой степени, ученом звании орган исполнительной власти субъекта Российской Федерации принимает решение о подтверждении документа об ученой степени, ученом звании либо об отказе в подтверждении указанного документа.</w:t>
      </w:r>
    </w:p>
    <w:p w:rsidR="00C776DB" w:rsidRDefault="00C776DB">
      <w:pPr>
        <w:pStyle w:val="ConsPlusNormal"/>
        <w:ind w:firstLine="540"/>
        <w:jc w:val="both"/>
      </w:pPr>
      <w:bookmarkStart w:id="6" w:name="P79"/>
      <w:bookmarkEnd w:id="6"/>
      <w:r>
        <w:t xml:space="preserve">13. Срок проставления </w:t>
      </w:r>
      <w:proofErr w:type="spellStart"/>
      <w:r>
        <w:t>апостиля</w:t>
      </w:r>
      <w:proofErr w:type="spellEnd"/>
      <w:r>
        <w:t>, в том числе на документах об ученых степенях, выданных организациями, осуществляющими образовательную деятельность, не может превышать 5 рабочих дней со дня регистрации органом исполнительной власти субъекта Российской Федерации заявления, если иное не предусмотрено настоящим пунктом.</w:t>
      </w:r>
    </w:p>
    <w:p w:rsidR="00C776DB" w:rsidRDefault="00C776DB">
      <w:pPr>
        <w:pStyle w:val="ConsPlusNormal"/>
        <w:ind w:firstLine="540"/>
        <w:jc w:val="both"/>
      </w:pPr>
      <w:r>
        <w:t xml:space="preserve">Срок проставления </w:t>
      </w:r>
      <w:proofErr w:type="spellStart"/>
      <w:r>
        <w:t>апостиля</w:t>
      </w:r>
      <w:proofErr w:type="spellEnd"/>
      <w:r>
        <w:t xml:space="preserve"> может быть продлен органом исполнительной власти субъекта Российской Федерации до 30 рабочих дней в случае необходимости получения информации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Правил. Срок проставления </w:t>
      </w:r>
      <w:proofErr w:type="spellStart"/>
      <w:r>
        <w:t>апостиля</w:t>
      </w:r>
      <w:proofErr w:type="spellEnd"/>
      <w:r>
        <w:t xml:space="preserve"> на документах об ученых степенях, выданных организациями, осуществляющими образовательную деятельность, может быть продлен до 45 рабочих дней со дня регистрации органом исполнительной власти субъекта Российской Федерации заявления. Указанные сроки включают в себя время, необходимое органу исполнительной власти субъекта Российской Федерации для направления запросов, предусмотренных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C776DB" w:rsidRDefault="00C776DB">
      <w:pPr>
        <w:pStyle w:val="ConsPlusNormal"/>
        <w:ind w:firstLine="540"/>
        <w:jc w:val="both"/>
      </w:pPr>
      <w:r>
        <w:t xml:space="preserve">В случае продления срока проставления </w:t>
      </w:r>
      <w:proofErr w:type="spellStart"/>
      <w:r>
        <w:t>апостиля</w:t>
      </w:r>
      <w:proofErr w:type="spellEnd"/>
      <w:r>
        <w:t xml:space="preserve">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>
        <w:t>апостиля</w:t>
      </w:r>
      <w:proofErr w:type="spellEnd"/>
      <w:r>
        <w:t>.</w:t>
      </w:r>
    </w:p>
    <w:p w:rsidR="00C776DB" w:rsidRDefault="00C776DB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 xml:space="preserve">14. При принятии решения о подтверждении документа об ученой степени, ученом звании на нем или на отдельных листах, скрепляемых с этим документом, проставляется </w:t>
      </w:r>
      <w:proofErr w:type="spellStart"/>
      <w:r>
        <w:t>апостиль</w:t>
      </w:r>
      <w:proofErr w:type="spellEnd"/>
      <w:r>
        <w:t xml:space="preserve">, </w:t>
      </w:r>
      <w:hyperlink r:id="rId22" w:history="1">
        <w:r>
          <w:rPr>
            <w:color w:val="0000FF"/>
          </w:rPr>
          <w:t>форма</w:t>
        </w:r>
      </w:hyperlink>
      <w:r>
        <w:t xml:space="preserve"> которого определена Конвенцией,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</w:t>
      </w:r>
      <w:proofErr w:type="spellStart"/>
      <w:r>
        <w:t>апостиля</w:t>
      </w:r>
      <w:proofErr w:type="spellEnd"/>
      <w:r>
        <w:t xml:space="preserve"> могут использоваться также английский и (или) французский языки. </w:t>
      </w:r>
      <w:proofErr w:type="spellStart"/>
      <w:r>
        <w:t>Апостиль</w:t>
      </w:r>
      <w:proofErr w:type="spellEnd"/>
      <w:r>
        <w:t xml:space="preserve"> подписывается руководителем (заместителем руководителя) органа исполнительной власти субъекта Российской Федерации.</w:t>
      </w:r>
    </w:p>
    <w:p w:rsidR="00C776DB" w:rsidRDefault="00C776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ученой степени, ученом звании по следующим основаниям:</w:t>
      </w:r>
    </w:p>
    <w:p w:rsidR="00C776DB" w:rsidRDefault="00C776DB">
      <w:pPr>
        <w:pStyle w:val="ConsPlusNormal"/>
        <w:ind w:firstLine="540"/>
        <w:jc w:val="both"/>
      </w:pPr>
      <w:r>
        <w:t>а) представленный документ не является выданным в РСФСР и Российской Федерации документом об ученой степени, ученом звании;</w:t>
      </w:r>
    </w:p>
    <w:p w:rsidR="00C776DB" w:rsidRDefault="00C776DB">
      <w:pPr>
        <w:pStyle w:val="ConsPlusNormal"/>
        <w:ind w:firstLine="540"/>
        <w:jc w:val="both"/>
      </w:pPr>
      <w:r>
        <w:t>б) в документе об ученой степени, ученом звании отсутствует хотя бы один из реквизитов,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выдачи;</w:t>
      </w:r>
    </w:p>
    <w:p w:rsidR="00C776DB" w:rsidRDefault="00C776DB">
      <w:pPr>
        <w:pStyle w:val="ConsPlusNormal"/>
        <w:ind w:firstLine="540"/>
        <w:jc w:val="both"/>
      </w:pPr>
      <w:r>
        <w:t xml:space="preserve">в) должностное лицо, подписавшее документ об ученой степени, ученом звании,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C776DB" w:rsidRDefault="00C776DB">
      <w:pPr>
        <w:pStyle w:val="ConsPlusNormal"/>
        <w:ind w:firstLine="540"/>
        <w:jc w:val="both"/>
      </w:pPr>
      <w:r>
        <w:t>г) подпись должностного лица и (или) в надлежащем случае оттиск печати на документе об ученой степени, ученом звании не соответствуют образцам, имеющимся в органе исполнительной власти субъекта Российской Федерации;</w:t>
      </w:r>
    </w:p>
    <w:p w:rsidR="00C776DB" w:rsidRDefault="00C776D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>д) орган или организация представили информацию о том, что документ об ученой степени, ученом звании не выдавался лицу, указанному в нем в качестве его обладателя;</w:t>
      </w:r>
    </w:p>
    <w:p w:rsidR="00C776DB" w:rsidRDefault="00C776DB">
      <w:pPr>
        <w:pStyle w:val="ConsPlusNormal"/>
        <w:ind w:firstLine="540"/>
        <w:jc w:val="both"/>
      </w:pPr>
      <w:r>
        <w:t>е) органом или организацией, в которые был направлен повторный запрос, не представлены ответы (за исключением случаев межведомственного взаимодействия);</w:t>
      </w:r>
    </w:p>
    <w:p w:rsidR="00C776DB" w:rsidRDefault="00C776DB">
      <w:pPr>
        <w:pStyle w:val="ConsPlusNormal"/>
        <w:ind w:firstLine="540"/>
        <w:jc w:val="both"/>
      </w:pPr>
      <w:r>
        <w:t>ж) орган или организация представили информацию об отсутствии образца подписи должностного лица и (или) в надлежащем случае оттиска печати.</w:t>
      </w:r>
    </w:p>
    <w:p w:rsidR="00C776DB" w:rsidRDefault="00C776DB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 xml:space="preserve">16. При принятии решения об отказе в подтверждении документа об ученой степени, ученом звании орган исполнительной власти субъекта Российской Федерации в течение сроков проставления </w:t>
      </w:r>
      <w:proofErr w:type="spellStart"/>
      <w:r>
        <w:t>апостиля</w:t>
      </w:r>
      <w:proofErr w:type="spellEnd"/>
      <w:r>
        <w:t xml:space="preserve">, предусмотренных </w:t>
      </w:r>
      <w:hyperlink w:anchor="P79" w:history="1">
        <w:r>
          <w:rPr>
            <w:color w:val="0000FF"/>
          </w:rPr>
          <w:t>пунктом 13</w:t>
        </w:r>
      </w:hyperlink>
      <w:r>
        <w:t xml:space="preserve"> настоящих Правил для соответствующего случая, направляет (выдает) заявителю уведомление с указанием причин отказа и возвращает представленные им документы.</w:t>
      </w:r>
    </w:p>
    <w:p w:rsidR="00C776DB" w:rsidRDefault="00C776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 xml:space="preserve">17. В случае если орган или организация представили информацию по запросу после окончания сроков проставления </w:t>
      </w:r>
      <w:proofErr w:type="spellStart"/>
      <w:r>
        <w:t>апостиля</w:t>
      </w:r>
      <w:proofErr w:type="spellEnd"/>
      <w:r>
        <w:t xml:space="preserve">, предусмотренных </w:t>
      </w:r>
      <w:hyperlink w:anchor="P79" w:history="1">
        <w:r>
          <w:rPr>
            <w:color w:val="0000FF"/>
          </w:rPr>
          <w:t>пунктом 13</w:t>
        </w:r>
      </w:hyperlink>
      <w:r>
        <w:t xml:space="preserve"> настоящих Правил для соответствующего случая:</w:t>
      </w:r>
    </w:p>
    <w:p w:rsidR="00C776DB" w:rsidRDefault="00C776D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08.06.2016 N 508)</w:t>
      </w:r>
    </w:p>
    <w:p w:rsidR="00C776DB" w:rsidRDefault="00C776DB">
      <w:pPr>
        <w:pStyle w:val="ConsPlusNormal"/>
        <w:ind w:firstLine="540"/>
        <w:jc w:val="both"/>
      </w:pPr>
      <w:r>
        <w:t>а) орган исполнительной власти субъекта Российской Федерации информирует заявителя о поступлении информации от органа или организации и возможности подачи заявления повторно;</w:t>
      </w:r>
    </w:p>
    <w:p w:rsidR="00C776DB" w:rsidRDefault="00C776DB">
      <w:pPr>
        <w:pStyle w:val="ConsPlusNormal"/>
        <w:ind w:firstLine="540"/>
        <w:jc w:val="both"/>
      </w:pPr>
      <w:r>
        <w:t xml:space="preserve">б) 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органа или организации (в случае подачи такого заявления соответствующая </w:t>
      </w:r>
      <w:hyperlink r:id="rId28" w:history="1">
        <w:r>
          <w:rPr>
            <w:color w:val="0000FF"/>
          </w:rPr>
          <w:t>пошлина</w:t>
        </w:r>
      </w:hyperlink>
      <w:r>
        <w:t xml:space="preserve"> повторно не взимается).</w:t>
      </w:r>
    </w:p>
    <w:p w:rsidR="00C776DB" w:rsidRDefault="00C776DB">
      <w:pPr>
        <w:pStyle w:val="ConsPlusNormal"/>
        <w:ind w:firstLine="540"/>
        <w:jc w:val="both"/>
      </w:pPr>
      <w:r>
        <w:t>18. В случае если орган или организация представили информацию о том, что документ об ученой степени, ученом звании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C776DB" w:rsidRDefault="00C776DB">
      <w:pPr>
        <w:pStyle w:val="ConsPlusNormal"/>
        <w:ind w:firstLine="540"/>
        <w:jc w:val="both"/>
      </w:pPr>
      <w:r>
        <w:t>а) направляет соответствующую информацию с приложением оригинала документа об ученой степени, ученом звании в правоохранительные органы;</w:t>
      </w:r>
    </w:p>
    <w:p w:rsidR="00C776DB" w:rsidRDefault="00C776DB">
      <w:pPr>
        <w:pStyle w:val="ConsPlusNormal"/>
        <w:ind w:firstLine="540"/>
        <w:jc w:val="both"/>
      </w:pPr>
      <w:r>
        <w:t>б) направляет (выдает) заявителю мотивированное уведомление о направлении оригинала документа об ученой степени, ученом звании в правоохранительные органы.</w:t>
      </w:r>
    </w:p>
    <w:p w:rsidR="00C776DB" w:rsidRDefault="00C776DB">
      <w:pPr>
        <w:pStyle w:val="ConsPlusNormal"/>
        <w:ind w:firstLine="540"/>
        <w:jc w:val="both"/>
      </w:pPr>
      <w:r>
        <w:t>19. Орган исполнительной власти субъекта Российской Федерации обеспечивает возможность для заявителей и обладателей документа об ученой степени, ученом звании осуществлять мониторинг хода подтверждения документов об ученой степени, ученом звании с использованием порталов государственных и муниципальных услуг.</w:t>
      </w:r>
    </w:p>
    <w:p w:rsidR="00C776DB" w:rsidRDefault="00C776DB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обеспечивает представление в Федеральную службу по надзору в сфере образования и науки информации (в том числе баз данных), необходимой для </w:t>
      </w:r>
      <w:hyperlink r:id="rId29" w:history="1">
        <w:r>
          <w:rPr>
            <w:color w:val="0000FF"/>
          </w:rPr>
          <w:t>формирования и ведения</w:t>
        </w:r>
      </w:hyperlink>
      <w:r>
        <w:t xml:space="preserve"> федеральных баз данных по вопросам контроля и надзора в сфере образования и науки.</w:t>
      </w:r>
      <w:proofErr w:type="gramEnd"/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ind w:firstLine="540"/>
        <w:jc w:val="both"/>
      </w:pPr>
    </w:p>
    <w:p w:rsidR="00C776DB" w:rsidRDefault="00C77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A69" w:rsidRDefault="00980A69"/>
    <w:sectPr w:rsidR="00980A69" w:rsidSect="007C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B"/>
    <w:rsid w:val="00980A69"/>
    <w:rsid w:val="00C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7A8E0D416B28D5B7B2FF3ABAB27F8BBE626CA803A5CF8DF86D5463AZ8qFJ" TargetMode="External"/><Relationship Id="rId13" Type="http://schemas.openxmlformats.org/officeDocument/2006/relationships/hyperlink" Target="consultantplus://offline/ref=A037A8E0D416B28D5B7B2FF3ABAB27F8B8E727CA8C355CF8DF86D5463A8FAD060C4FC8B9C74012E0Z6q2J" TargetMode="External"/><Relationship Id="rId18" Type="http://schemas.openxmlformats.org/officeDocument/2006/relationships/hyperlink" Target="consultantplus://offline/ref=E8DCD6E80817C39208D8ECA45B49E84B082C572FCE32D950FF7C0C88F6D90894577B86EB61F574F1a8qAJ" TargetMode="External"/><Relationship Id="rId26" Type="http://schemas.openxmlformats.org/officeDocument/2006/relationships/hyperlink" Target="consultantplus://offline/ref=E8DCD6E80817C39208D8ECA45B49E84B082C572FCE32D950FF7C0C88F6D90894577B86EB61F574F2a8q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DCD6E80817C39208D8ECA45B49E84B082C572FCE32D950FF7C0C88F6D90894577B86EB61F574F2a8qFJ" TargetMode="External"/><Relationship Id="rId7" Type="http://schemas.openxmlformats.org/officeDocument/2006/relationships/hyperlink" Target="consultantplus://offline/ref=A037A8E0D416B28D5B7B2FF3ABAB27F8B8E726CB8A3B5CF8DF86D5463A8FAD060C4FC8BACFZ4q7J" TargetMode="External"/><Relationship Id="rId12" Type="http://schemas.openxmlformats.org/officeDocument/2006/relationships/hyperlink" Target="consultantplus://offline/ref=A037A8E0D416B28D5B7B2FF3ABAB27F8BBEE2ECB80345CF8DF86D5463A8FAD060C4FC8B9C74010E6Z6qBJ" TargetMode="External"/><Relationship Id="rId17" Type="http://schemas.openxmlformats.org/officeDocument/2006/relationships/hyperlink" Target="consultantplus://offline/ref=E8DCD6E80817C39208D8ECA45B49E84B082C572FCE32D950FF7C0C88F6D90894577B86EB61F574F1a8qDJ" TargetMode="External"/><Relationship Id="rId25" Type="http://schemas.openxmlformats.org/officeDocument/2006/relationships/hyperlink" Target="consultantplus://offline/ref=E8DCD6E80817C39208D8ECA45B49E84B082C572FCE32D950FF7C0C88F6D90894577B86EB61F574F2a8q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37A8E0D416B28D5B7B2FF3ABAB27F8B8E726CF8E315CF8DF86D5463A8FAD060C4FC8B9C74013E1Z6qFJ" TargetMode="External"/><Relationship Id="rId20" Type="http://schemas.openxmlformats.org/officeDocument/2006/relationships/hyperlink" Target="consultantplus://offline/ref=E8DCD6E80817C39208D8ECA45B49E84B082C572FCE32D950FF7C0C88F6D90894577B86EB61F574F1a8q8J" TargetMode="External"/><Relationship Id="rId29" Type="http://schemas.openxmlformats.org/officeDocument/2006/relationships/hyperlink" Target="consultantplus://offline/ref=E8DCD6E80817C39208D8ECA45B49E84B08205F2DCE33D950FF7C0C88F6D90894577B86EB61F574F1a8q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7A8E0D416B28D5B7B2FF3ABAB27F8BBEE2ECB80345CF8DF86D5463A8FAD060C4FC8B9C74010E7Z6qFJ" TargetMode="External"/><Relationship Id="rId11" Type="http://schemas.openxmlformats.org/officeDocument/2006/relationships/hyperlink" Target="consultantplus://offline/ref=A037A8E0D416B28D5B7B2FF3ABAB27F8BBEF2ECA88345CF8DF86D5463AZ8qFJ" TargetMode="External"/><Relationship Id="rId24" Type="http://schemas.openxmlformats.org/officeDocument/2006/relationships/hyperlink" Target="consultantplus://offline/ref=E8DCD6E80817C39208D8ECA45B49E84B082C572FCE32D950FF7C0C88F6D90894577B86EB61F574F2a8q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37A8E0D416B28D5B7B2FF3ABAB27F8B8E727CA8C355CF8DF86D5463A8FAD060C4FC8B9C74012E0Z6q2J" TargetMode="External"/><Relationship Id="rId23" Type="http://schemas.openxmlformats.org/officeDocument/2006/relationships/hyperlink" Target="consultantplus://offline/ref=E8DCD6E80817C39208D8ECA45B49E84B082C572FCE32D950FF7C0C88F6D90894577B86EB61F574F2a8qBJ" TargetMode="External"/><Relationship Id="rId28" Type="http://schemas.openxmlformats.org/officeDocument/2006/relationships/hyperlink" Target="consultantplus://offline/ref=E8DCD6E80817C39208D8ECA45B49E84B0B255E29CE32D950FF7C0C88F6D90894577B86EF62F6a7qDJ" TargetMode="External"/><Relationship Id="rId10" Type="http://schemas.openxmlformats.org/officeDocument/2006/relationships/hyperlink" Target="consultantplus://offline/ref=A037A8E0D416B28D5B7B2FF3ABAB27F8BBEE2ECB80345CF8DF86D5463A8FAD060C4FC8B9C74010E7Z6q3J" TargetMode="External"/><Relationship Id="rId19" Type="http://schemas.openxmlformats.org/officeDocument/2006/relationships/hyperlink" Target="consultantplus://offline/ref=E8DCD6E80817C39208D8ECA45B49E84B0B255F2FC43DD950FF7C0C88F6D90894577B86E960aFq3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7A8E0D416B28D5B7B2FF3ABAB27F8BBEE2ECB80345CF8DF86D5463A8FAD060C4FC8B9C74010E7Z6qFJ" TargetMode="External"/><Relationship Id="rId14" Type="http://schemas.openxmlformats.org/officeDocument/2006/relationships/hyperlink" Target="consultantplus://offline/ref=A037A8E0D416B28D5B7B2FF3ABAB27F8B8E625CB88355CF8DF86D5463A8FAD060C4FC8BCC1Z4q5J" TargetMode="External"/><Relationship Id="rId22" Type="http://schemas.openxmlformats.org/officeDocument/2006/relationships/hyperlink" Target="consultantplus://offline/ref=E8DCD6E80817C39208D8ECA45B49E84B0B225F28CC638E52AE29028DFE894084193E8BEA61F2a7q4J" TargetMode="External"/><Relationship Id="rId27" Type="http://schemas.openxmlformats.org/officeDocument/2006/relationships/hyperlink" Target="consultantplus://offline/ref=E8DCD6E80817C39208D8ECA45B49E84B082C572FCE32D950FF7C0C88F6D90894577B86EB61F574F2a8q6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2017-03-01T09:42:00Z</dcterms:created>
  <dcterms:modified xsi:type="dcterms:W3CDTF">2017-03-01T09:43:00Z</dcterms:modified>
</cp:coreProperties>
</file>