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D7" w:rsidRDefault="00A37B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7BD7" w:rsidRDefault="00A37BD7">
      <w:pPr>
        <w:pStyle w:val="ConsPlusNormal"/>
        <w:jc w:val="both"/>
        <w:outlineLvl w:val="0"/>
      </w:pPr>
    </w:p>
    <w:p w:rsidR="00A37BD7" w:rsidRDefault="00A37BD7">
      <w:pPr>
        <w:pStyle w:val="ConsPlusNormal"/>
        <w:outlineLvl w:val="0"/>
      </w:pPr>
      <w:r>
        <w:t>Зарегистрировано в Минюсте России 16 февраля 2021 г. N 62519</w:t>
      </w:r>
    </w:p>
    <w:p w:rsidR="00A37BD7" w:rsidRDefault="00A37B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A37BD7" w:rsidRDefault="00A37BD7">
      <w:pPr>
        <w:pStyle w:val="ConsPlusTitle"/>
        <w:jc w:val="center"/>
      </w:pPr>
    </w:p>
    <w:p w:rsidR="00A37BD7" w:rsidRDefault="00A37BD7">
      <w:pPr>
        <w:pStyle w:val="ConsPlusTitle"/>
        <w:jc w:val="center"/>
      </w:pPr>
      <w:r>
        <w:t>ПРИКАЗ</w:t>
      </w:r>
    </w:p>
    <w:p w:rsidR="00A37BD7" w:rsidRDefault="00A37BD7">
      <w:pPr>
        <w:pStyle w:val="ConsPlusTitle"/>
        <w:jc w:val="center"/>
      </w:pPr>
      <w:r>
        <w:t>от 23 декабря 2020 г. N 1276</w:t>
      </w:r>
    </w:p>
    <w:p w:rsidR="00A37BD7" w:rsidRDefault="00A37BD7">
      <w:pPr>
        <w:pStyle w:val="ConsPlusTitle"/>
        <w:jc w:val="center"/>
      </w:pPr>
    </w:p>
    <w:p w:rsidR="00A37BD7" w:rsidRDefault="00A37BD7">
      <w:pPr>
        <w:pStyle w:val="ConsPlusTitle"/>
        <w:jc w:val="center"/>
      </w:pPr>
      <w:r>
        <w:t>ОБ УТВЕРЖДЕНИИ АДМИНИСТРАТИВНОГО РЕГЛАМЕНТА</w:t>
      </w:r>
    </w:p>
    <w:p w:rsidR="00A37BD7" w:rsidRDefault="00A37BD7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A37BD7" w:rsidRDefault="00A37BD7">
      <w:pPr>
        <w:pStyle w:val="ConsPlusTitle"/>
        <w:jc w:val="center"/>
      </w:pPr>
      <w:r>
        <w:t>РОССИЙСКОЙ ФЕДЕРАЦИИ, ОСУЩЕСТВЛЯЮЩИМИ ПЕРЕДАННЫЕ ПОЛНОМОЧИЯ</w:t>
      </w:r>
    </w:p>
    <w:p w:rsidR="00A37BD7" w:rsidRDefault="00A37BD7">
      <w:pPr>
        <w:pStyle w:val="ConsPlusTitle"/>
        <w:jc w:val="center"/>
      </w:pPr>
      <w:r>
        <w:t>РОССИЙСКОЙ ФЕДЕРАЦИИ В ОБЛАСТИ ОБРАЗОВАНИЯ, ГОСУДАРСТВЕННОЙ</w:t>
      </w:r>
    </w:p>
    <w:p w:rsidR="00A37BD7" w:rsidRDefault="00A37BD7">
      <w:pPr>
        <w:pStyle w:val="ConsPlusTitle"/>
        <w:jc w:val="center"/>
      </w:pPr>
      <w:r>
        <w:t>УСЛУГИ ПО ЛИЦЕНЗИРОВАНИЮ ОБРАЗОВАТЕЛЬНОЙ ДЕЯТЕЛЬНОСТИ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</w:t>
      </w:r>
      <w:hyperlink r:id="rId7" w:history="1">
        <w:r>
          <w:rPr>
            <w:color w:val="0000FF"/>
          </w:rPr>
          <w:t>пунктом 8 части 7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2018, N 46, ст. 7050), </w:t>
      </w:r>
      <w:hyperlink r:id="rId9" w:history="1">
        <w:r>
          <w:rPr>
            <w:color w:val="0000FF"/>
          </w:rPr>
          <w:t>Требованиями</w:t>
        </w:r>
      </w:hyperlink>
      <w: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 марта 2016 г. N 236 (Собрание законодательства Российской Федерации, 2016, N 15, ст. 2084; 2020, N 35, ст. 5569), </w:t>
      </w:r>
      <w:hyperlink r:id="rId10" w:history="1">
        <w:r>
          <w:rPr>
            <w:color w:val="0000FF"/>
          </w:rPr>
          <w:t>подпунктом 5.2.17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5344),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деятельности, утвержденным постановлением Правительства Российской Федерации от 18 сентября 2020 г. N 1490 (Собрание законодательства Российской Федерации, 2020, N 39, ст. 6067), приказываю: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лицензированию образовательной деятельности.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25 марта 2020 г. N 391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деятельности" (зарегистрирован Министерством юстиции Российской Федерации 7 июля 2020 г., регистрационный N 58859).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руководителя Б.А. Чернышова.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jc w:val="right"/>
      </w:pPr>
      <w:r>
        <w:t>Руководитель</w:t>
      </w:r>
    </w:p>
    <w:p w:rsidR="00A37BD7" w:rsidRDefault="00A37BD7">
      <w:pPr>
        <w:pStyle w:val="ConsPlusNormal"/>
        <w:jc w:val="right"/>
      </w:pPr>
      <w:r>
        <w:t>А.А.МУЗАЕВ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jc w:val="right"/>
        <w:outlineLvl w:val="0"/>
      </w:pPr>
      <w:r>
        <w:t>Приложение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jc w:val="right"/>
      </w:pPr>
      <w:r>
        <w:t>Утвержден</w:t>
      </w:r>
    </w:p>
    <w:p w:rsidR="00A37BD7" w:rsidRDefault="00A37BD7">
      <w:pPr>
        <w:pStyle w:val="ConsPlusNormal"/>
        <w:jc w:val="right"/>
      </w:pPr>
      <w:r>
        <w:t>приказом Федеральной службы по надзору</w:t>
      </w:r>
    </w:p>
    <w:p w:rsidR="00A37BD7" w:rsidRDefault="00A37BD7">
      <w:pPr>
        <w:pStyle w:val="ConsPlusNormal"/>
        <w:jc w:val="right"/>
      </w:pPr>
      <w:r>
        <w:t>в сфере образования и науки</w:t>
      </w:r>
    </w:p>
    <w:p w:rsidR="00A37BD7" w:rsidRDefault="00A37BD7">
      <w:pPr>
        <w:pStyle w:val="ConsPlusNormal"/>
        <w:jc w:val="right"/>
      </w:pPr>
      <w:r>
        <w:t>от 23.12.2020 N 1276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A37BD7" w:rsidRDefault="00A37BD7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A37BD7" w:rsidRDefault="00A37BD7">
      <w:pPr>
        <w:pStyle w:val="ConsPlusTitle"/>
        <w:jc w:val="center"/>
      </w:pPr>
      <w:r>
        <w:t>РОССИЙСКОЙ ФЕДЕРАЦИИ, ОСУЩЕСТВЛЯЮЩИМИ ПЕРЕДАННЫЕ ПОЛНОМОЧИЯ</w:t>
      </w:r>
    </w:p>
    <w:p w:rsidR="00A37BD7" w:rsidRDefault="00A37BD7">
      <w:pPr>
        <w:pStyle w:val="ConsPlusTitle"/>
        <w:jc w:val="center"/>
      </w:pPr>
      <w:r>
        <w:t>РОССИЙСКОЙ ФЕДЕРАЦИИ В ОБЛАСТИ ОБРАЗОВАНИЯ, ГОСУДАРСТВЕННОЙ</w:t>
      </w:r>
    </w:p>
    <w:p w:rsidR="00A37BD7" w:rsidRDefault="00A37BD7">
      <w:pPr>
        <w:pStyle w:val="ConsPlusTitle"/>
        <w:jc w:val="center"/>
      </w:pPr>
      <w:r>
        <w:t>УСЛУГИ ПО ЛИЦЕНЗИРОВАНИЮ ОБРАЗОВАТЕЛЬНОЙ ДЕЯТЕЛЬНОСТИ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1"/>
      </w:pPr>
      <w:r>
        <w:t>I. Общие положения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лицензированию образовательной деятельности (далее соответственно - Административный регламент, уполномоченный орган, государственная услуга) устанавливает сроки и последовательность административных процедур (действий), осуществляемых уполномоченным органом в процессе предоставления государственной услуги, устанавливает порядок взаимодействия между структурными подразделениями уполномоченного органа, его государственными гражданскими служащими (далее - должностные лица), а также взаимодействия уполномоченного органа с заявителями, иными органами государственной власти и организациями в процессе предоставления государственной услуги.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Круг заявителей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2. Заявителями при предоставлении государственной услуги (далее - заявитель)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осуществляющие образовательную деятельность на территории субъекта Российской Федерации, за исключением организаций, указанных в </w:t>
      </w:r>
      <w:hyperlink r:id="rId13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 декабря 2012 г. N 273-ФЗ "Об образовании в Российской Федерации" &lt;1&gt; (далее соответственно - организации, соискатели лицензии, лицензиаты, Федеральный закон N 273-ФЗ), в том числе имеющие расположенные в других субъектах Российской Федерации филиалы.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2016, N 27, ст. 4160.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Заявителями, которым предоставляются сведения о конкретной лицензии на осуществление образовательной деятельности (далее - лицензия), являются физические или юридические лица.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A37BD7" w:rsidRDefault="00A37BD7">
      <w:pPr>
        <w:pStyle w:val="ConsPlusTitle"/>
        <w:jc w:val="center"/>
      </w:pPr>
      <w:r>
        <w:t>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lastRenderedPageBreak/>
        <w:t>3. Информацию по вопросам предоставления государственной услуги можно получить: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информационно-телекоммуникационной сети "Интернет" (далее соответственно - официальный сайт уполномоченного органа, сеть "Интернет");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 официальном сайте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 информационных стендах в местах предоставления государственной услуги (далее - информационные стенды);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по номерам телефонов для справок.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4. Справочная информация по вопросам предоставления государственной услуги размещается: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 информационных стендах.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5. Справочная информация предоставляется должностными лицами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Справочная информация включает сведения о месте нахождения и графике работы уполномоченного органа, его структурных подразделениях,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услуги, справочных телефонах структурных подразделений уполномоченного органа, организаций, участвующих в предоставлении государственной услуги, в том числе номере телефона-автоинформатора, об адресе официального сайта уполномоченного органа, а также об адресах электронной почты и (или) формы обратной связи уполномоченного органа в сети "Интернет".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6. На официальном сайте уполномоченного органа, информационных стендах, на Едином портале размещается следующая информация: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текст Административного регламента;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формы заявлений (уведомлений, справок), используемых при предоставлении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органа, на Едином портале также размещаются сведения о ходе предоставления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>7. Информация на Едином портале, информационных стендах и официальном сайте уполномоченного органа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8. Предоставление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лицензированию образовательной деятельности.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A37BD7" w:rsidRDefault="00A37BD7">
      <w:pPr>
        <w:pStyle w:val="ConsPlusTitle"/>
        <w:jc w:val="center"/>
      </w:pPr>
      <w:r>
        <w:t>государственную услугу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9. Государственная услуга предоставляется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10.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&lt;2&gt;.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20, ст. 2829; 2020, N 39, ст. 6038.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предоставление лицензии;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предоставление временной лицензии;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переоформление лицензии;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г) прекращение действия лицензии по заявлению лицензиата;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предоставление сведений о лицензии.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A37BD7" w:rsidRDefault="00A37BD7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A37BD7" w:rsidRDefault="00A37BD7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A37BD7" w:rsidRDefault="00A37BD7">
      <w:pPr>
        <w:pStyle w:val="ConsPlusTitle"/>
        <w:jc w:val="center"/>
      </w:pPr>
      <w:r>
        <w:t>приостановления предоставления государственной услуги,</w:t>
      </w:r>
    </w:p>
    <w:p w:rsidR="00A37BD7" w:rsidRDefault="00A37BD7">
      <w:pPr>
        <w:pStyle w:val="ConsPlusTitle"/>
        <w:jc w:val="center"/>
      </w:pPr>
      <w:r>
        <w:t>срок выдачи (направления) документов, являющихся</w:t>
      </w:r>
    </w:p>
    <w:p w:rsidR="00A37BD7" w:rsidRDefault="00A37BD7">
      <w:pPr>
        <w:pStyle w:val="ConsPlusTitle"/>
        <w:jc w:val="center"/>
      </w:pPr>
      <w:r>
        <w:t>результатом предоставления 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lastRenderedPageBreak/>
        <w:t>12. Сроки предоставления государственной услуги составляют: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1" w:name="P109"/>
      <w:bookmarkEnd w:id="1"/>
      <w:r>
        <w:t>а) предоставление лицензии - не более 45 рабочих дней со дня приема уполномоченным органом заявления о предоставлении лицензии и прилагаемых к нему документов;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предоставление временной лицензии - не более 10 рабочих дней со дня приема уполномоченным органом заявления о предоставлении временной лицензии и прилагаемых к нему документов;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2" w:name="P111"/>
      <w:bookmarkEnd w:id="2"/>
      <w:r>
        <w:t>в) переоформление лицензии в случаях: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подготовки, предусмотренными </w:t>
      </w:r>
      <w:hyperlink r:id="rId15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 - не более 10 рабочих дней со дня приема уполномоченным органом заявления о переоформлении лицензии и прилагаемых к нему документов;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намерения лицензиата осуществлять образовательную деятельность по адресу места ее осуществления или в филиале, не предусмотренных лицензией, или оказывать образовательные услуги по реализации новых образовательных программ, не предусмотренных лицензией - не более 30 рабочих дней со дня приема уполномоченным органом заявления о переоформлении лицензии и прилагаемых к нему документов;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г) прекращение действия лицензии по заявлению лицензиата - не более 10 рабочих дней со дня получения уполномоченным органом заявления о прекращении осуществления образовательной деятельности;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предоставление сведений о лицензии - не более 3 рабочих дней со дня получения уполномоченным органом заявления о предоставлении таких сведений;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е) направление уведомления о предоставлении (переоформлении) лицензии - не более 3 рабочих дней после дня внесения записи о предоставлении (переоформлении) лицензии в реестр лицензий, ведение которого осуществляет уполномоченный орган (далее - реестр лицензий).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579" w:history="1">
        <w:r>
          <w:rPr>
            <w:color w:val="0000FF"/>
          </w:rPr>
          <w:t>пунктом 61</w:t>
        </w:r>
      </w:hyperlink>
      <w:r>
        <w:t xml:space="preserve"> Административного регламента, сроки предоставления государственной услуги,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1" w:history="1">
        <w:r>
          <w:rPr>
            <w:color w:val="0000FF"/>
          </w:rPr>
          <w:t>"в"</w:t>
        </w:r>
      </w:hyperlink>
      <w:r>
        <w:t xml:space="preserve"> настоящего пункта, исчисляются со дня поступления в уполномоченный орган надлежащим образом оформленного заявления и в полном объеме прилагаемых к нему документов.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13. Срок приостановления предоставления государственной услуги исчисляется со дня вручения заявителю уведомления о необходимости устранения в тридцатидневный срок выявленных нарушений и (или) представления документов, которые отсутствуют (далее - уведомление об устранении нарушений), или направления его почтовым отправлением с уведомлением о вручении, или в форме электронного документа, подписанного усиленной квалифицированной электронной подписью уполномоченного органа, и оканчивается со дня поступления в уполномоченный орган документов, представленных на основании уведомления об устранении нарушений в пределах срока, указанного в нем, или по истечении 30 календарных дней, со дня получения заявителем уведомления об устранении нарушений в случае непредставления таких документов: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>а) при подаче заявления о предоставлении лицензии, оформленного с нарушением требований, установленных Административным регламентом, и (или) представлении прилагаемых к нему документов не в полном объеме;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при подаче заявления о предоставлении временной лицензии, оформленного с нарушением требований, установленных Административным регламентом, и (или) представлении прилагаемых к нему документов не в полном объеме;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при подаче заявления о переоформлении лицензии, оформленного с нарушением требований, установленных Административным регламентом, и (или) представлении прилагаемых к нему документов не в полном объеме.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A37BD7" w:rsidRDefault="00A37BD7">
      <w:pPr>
        <w:pStyle w:val="ConsPlusTitle"/>
        <w:jc w:val="center"/>
      </w:pPr>
      <w:r>
        <w:t>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государственной услуги, размещается на официальном сайте уполномоченного органа, в федеральном реестре и на Едином портале.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уполномоченного органа, а также в соответствующем разделе федерального реестра.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37BD7" w:rsidRDefault="00A37BD7">
      <w:pPr>
        <w:pStyle w:val="ConsPlusTitle"/>
        <w:jc w:val="center"/>
      </w:pPr>
      <w:r>
        <w:t>в соответствии с нормативными правовыми актами</w:t>
      </w:r>
    </w:p>
    <w:p w:rsidR="00A37BD7" w:rsidRDefault="00A37BD7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A37BD7" w:rsidRDefault="00A37BD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A37BD7" w:rsidRDefault="00A37BD7">
      <w:pPr>
        <w:pStyle w:val="ConsPlusTitle"/>
        <w:jc w:val="center"/>
      </w:pPr>
      <w:r>
        <w:t>государственной услуги, подлежащих представлению</w:t>
      </w:r>
    </w:p>
    <w:p w:rsidR="00A37BD7" w:rsidRDefault="00A37BD7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A37BD7" w:rsidRDefault="00A37BD7">
      <w:pPr>
        <w:pStyle w:val="ConsPlusTitle"/>
        <w:jc w:val="center"/>
      </w:pPr>
      <w:r>
        <w:t>в электронной форме, порядок их представления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3" w:name="P137"/>
      <w:bookmarkEnd w:id="3"/>
      <w:r>
        <w:t>15. Для получения лицензии соискатель лицензии представляет в уполномоченный орган следующие документы (копии документов) и сведения: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4" w:name="P138"/>
      <w:bookmarkEnd w:id="4"/>
      <w:r>
        <w:t xml:space="preserve">а) заявление о предоставлении лицензии по </w:t>
      </w:r>
      <w:hyperlink r:id="rId16" w:history="1">
        <w:r>
          <w:rPr>
            <w:color w:val="0000FF"/>
          </w:rPr>
          <w:t>форме</w:t>
        </w:r>
      </w:hyperlink>
      <w:r>
        <w:t>, утвержденной уполномоченным органом &lt;3&gt;;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 2011, N 19, ст. 2716; 2019, N 52, ст. 7796) (далее - Федеральный закон N 99-ФЗ).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5" w:name="P142"/>
      <w:bookmarkEnd w:id="5"/>
      <w:r>
        <w:t>б)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" w:name="P143"/>
      <w:bookmarkEnd w:id="6"/>
      <w:r>
        <w:t xml:space="preserve">в) подписанную руководителем организации, осуществляющей образовательную деятельность, </w:t>
      </w:r>
      <w:hyperlink r:id="rId18" w:history="1">
        <w:r>
          <w:rPr>
            <w:color w:val="0000FF"/>
          </w:rPr>
          <w:t>справку</w:t>
        </w:r>
      </w:hyperlink>
      <w:r>
        <w:t xml:space="preserve"> о материально-техническом обеспечении образовательной деятельности по образовательным программам &lt;4&gt;;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9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г) подписанную руководителем организации, осуществляющей образовательную деятельность, </w:t>
      </w:r>
      <w:hyperlink r:id="rId20" w:history="1">
        <w:r>
          <w:rPr>
            <w:color w:val="0000FF"/>
          </w:rPr>
          <w:t>справку</w:t>
        </w:r>
      </w:hyperlink>
      <w:r>
        <w:t xml:space="preserve"> о наличии разработанных и утвержденных организацией, осуществляющей образовательную деятельность, образовательных программ &lt;5&gt;;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1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д)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е)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&lt;6&gt;;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ж) подписанную руководителем организации, осуществляющей образовательную деятельность, </w:t>
      </w:r>
      <w:hyperlink r:id="rId23" w:history="1">
        <w:r>
          <w:rPr>
            <w:color w:val="0000FF"/>
          </w:rPr>
          <w:t>справку</w:t>
        </w:r>
      </w:hyperlink>
      <w:r>
        <w:t xml:space="preserve">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 &lt;7&gt;;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7" w:name="P160"/>
      <w:bookmarkEnd w:id="7"/>
      <w:r>
        <w:t>з) реквизиты выданной лицензии на проведение работ с использованием сведений, составляющих государственную тайну (для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и) копию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8" w:name="P162"/>
      <w:bookmarkEnd w:id="8"/>
      <w:r>
        <w:t xml:space="preserve">к) копию договора, заключенного соискателем лицензии в соответствии с </w:t>
      </w:r>
      <w:hyperlink r:id="rId25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26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27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образовательных программ (их части) в форме практической подготовки обучающихся (для основных профессиональных образовательных программ или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>л)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28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от 11 марта 1992 г. N 2487-1 "О частной детективной и охранной деятельности в Российской Федерации" &lt;8&gt; (далее - Закон N 2487-1)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&lt;8&gt; 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2016, N 27, ст. 4160.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н) сведения, подтверждающие соответствие требованиям, предусмотренным </w:t>
      </w:r>
      <w:hyperlink r:id="rId29" w:history="1">
        <w:r>
          <w:rPr>
            <w:color w:val="0000FF"/>
          </w:rPr>
          <w:t>частью 6 статьи 85</w:t>
        </w:r>
      </w:hyperlink>
      <w:r>
        <w:t xml:space="preserve"> Федерального закона N 273-ФЗ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о) реквизиты выданного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9" w:name="P170"/>
      <w:bookmarkEnd w:id="9"/>
      <w:r>
        <w:t>п) копию положения о филиале (в случае если соискатель лицензии намерен осуществлять образовательную деятельность в филиале);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10" w:name="P171"/>
      <w:bookmarkEnd w:id="10"/>
      <w:r>
        <w:t>р) копию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планирует реализовывать образовательные программы);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с)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11" w:name="P174"/>
      <w:bookmarkEnd w:id="11"/>
      <w:r>
        <w:t>т) опись прилагаемых документов &lt;9&gt;.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0" w:history="1">
        <w:r>
          <w:rPr>
            <w:color w:val="0000FF"/>
          </w:rPr>
          <w:t>Пункт 10</w:t>
        </w:r>
      </w:hyperlink>
      <w:r>
        <w:t xml:space="preserve"> Положения о лицензировании образовательной деятельности, утвержденного постановлением Правительства Российской Федерации от 18 сентября 2020 г. N 1490 (Собрание </w:t>
      </w:r>
      <w:r>
        <w:lastRenderedPageBreak/>
        <w:t>законодательства Российской Федерации, 2020, N 39, ст. 6067) (далее - Положение о лицензировании).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12" w:name="P178"/>
      <w:bookmarkEnd w:id="12"/>
      <w:r>
        <w:t xml:space="preserve">16. 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иные образовательные организации, реализующие образовательные программы, содержащие сведения, составляющие государственную тайну, представляют в уполномоченный орган документы (копии документов) и сведения, указанные в </w:t>
      </w:r>
      <w:hyperlink w:anchor="P13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43" w:history="1">
        <w:r>
          <w:rPr>
            <w:color w:val="0000FF"/>
          </w:rPr>
          <w:t>"в"</w:t>
        </w:r>
      </w:hyperlink>
      <w:r>
        <w:t xml:space="preserve">, </w:t>
      </w:r>
      <w:hyperlink w:anchor="P160" w:history="1">
        <w:r>
          <w:rPr>
            <w:color w:val="0000FF"/>
          </w:rPr>
          <w:t>"з"</w:t>
        </w:r>
      </w:hyperlink>
      <w:r>
        <w:t xml:space="preserve">, </w:t>
      </w:r>
      <w:hyperlink w:anchor="P162" w:history="1">
        <w:r>
          <w:rPr>
            <w:color w:val="0000FF"/>
          </w:rPr>
          <w:t>"к"</w:t>
        </w:r>
      </w:hyperlink>
      <w:r>
        <w:t xml:space="preserve"> - </w:t>
      </w:r>
      <w:hyperlink w:anchor="P171" w:history="1">
        <w:r>
          <w:rPr>
            <w:color w:val="0000FF"/>
          </w:rPr>
          <w:t>"р"</w:t>
        </w:r>
      </w:hyperlink>
      <w:r>
        <w:t xml:space="preserve"> и </w:t>
      </w:r>
      <w:hyperlink w:anchor="P174" w:history="1">
        <w:r>
          <w:rPr>
            <w:color w:val="0000FF"/>
          </w:rPr>
          <w:t>"т" пункта 15</w:t>
        </w:r>
      </w:hyperlink>
      <w:r>
        <w:t xml:space="preserve"> Административного регламента &lt;10&gt;.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1" w:history="1">
        <w:r>
          <w:rPr>
            <w:color w:val="0000FF"/>
          </w:rPr>
          <w:t>Пункт 11</w:t>
        </w:r>
      </w:hyperlink>
      <w:r>
        <w:t xml:space="preserve"> Положения о лицензировании.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Представляемые в уполномоченный орган документы (копии документов) и сведения не должны содержать сведений, составляющих государственную тайну.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13" w:name="P183"/>
      <w:bookmarkEnd w:id="13"/>
      <w:r>
        <w:t>17. Для получения временной лицензии соискатель лицензии представляет в уполномоченный орган следующие документы (копии документов):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заявление</w:t>
        </w:r>
      </w:hyperlink>
      <w:r>
        <w:t xml:space="preserve"> о предоставлении временной лицензии по форме, установленной приказом Рособрнадзора от 18 апреля 2014 г. N 536 "Об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нему" (зарегистрирован Министерством юстиции Российской Федерации 20 мая 2014 г., регистрационный N 32339), с изменениями, внесенными приказом Рособрнадзора от 12 октября 2017 г. N 1686 (зарегистрирован Министерством юстиции Российской Федерации 3 ноября 2017 г. N 48800), приказом Рособрнадзора от 2 декабря 2020 г. N 1186 (зарегистрирован Министерством юстиции Российской Федерации 22 декабря 2020 г., регистрационный N 61681) (далее - приказ Рособрнадзора N 536);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14" w:name="P185"/>
      <w:bookmarkEnd w:id="14"/>
      <w:r>
        <w:t>б) копию положения о филиале (в случае если соискатель лицензии намерен осуществлять образовательную деятельность в филиале);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15" w:name="P186"/>
      <w:bookmarkEnd w:id="15"/>
      <w:r>
        <w:t>в) копию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г) опись прилагаемых документов &lt;11&gt;.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3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заявлению о предоставлении временной лицензии на осуществление образовательной деятельности, утвержденный приказом Рособрнадзора N 536.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16" w:name="P191"/>
      <w:bookmarkEnd w:id="16"/>
      <w:r>
        <w:t xml:space="preserve">18. Для переоформления лицензии в случаях реорганизации юридического лица в форме присоединения, преобразования, слияния,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подготовки, предусмотренными </w:t>
      </w:r>
      <w:hyperlink r:id="rId34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273-ФЗ, лицензиат представляет в уполномоченный орган следующие документы: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 xml:space="preserve">а) заявление о переоформлении лицензии по </w:t>
      </w:r>
      <w:hyperlink r:id="rId35" w:history="1">
        <w:r>
          <w:rPr>
            <w:color w:val="0000FF"/>
          </w:rPr>
          <w:t>форме</w:t>
        </w:r>
      </w:hyperlink>
      <w:r>
        <w:t>, утвержденной уполномоченным органом &lt;12&gt;;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6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18" w:name="P196"/>
      <w:bookmarkEnd w:id="18"/>
      <w:r>
        <w:t>б) опись прилагаемых документов &lt;13&gt;.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7" w:history="1">
        <w:r>
          <w:rPr>
            <w:color w:val="0000FF"/>
          </w:rPr>
          <w:t>Статья 18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При изменении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подготовки, предусмотренными </w:t>
      </w:r>
      <w:hyperlink r:id="rId38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273-ФЗ, в заявлении о переоформлении лицензии указываются новое наименование образовательной программы и сведения, подтверждающие изменение наименования образовательной программы &lt;14&gt;.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9" w:history="1">
        <w:r>
          <w:rPr>
            <w:color w:val="0000FF"/>
          </w:rPr>
          <w:t>Пункт 17</w:t>
        </w:r>
      </w:hyperlink>
      <w:r>
        <w:t xml:space="preserve"> Положения о лицензировании.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19. Для переоформления лицензии в случае намерения лицензиата осуществлять образовательную деятельность по адресу места ее осуществления, не предусмотренному лицензией, за исключением случая, предусмотренного </w:t>
      </w:r>
      <w:hyperlink w:anchor="P227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регламента, лицензиат представляет в уполномоченный орган следующие документы (копии документов) и сведения: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19" w:name="P205"/>
      <w:bookmarkEnd w:id="19"/>
      <w:r>
        <w:t xml:space="preserve">а) заявление о переоформлении лицензии по </w:t>
      </w:r>
      <w:hyperlink r:id="rId40" w:history="1">
        <w:r>
          <w:rPr>
            <w:color w:val="0000FF"/>
          </w:rPr>
          <w:t>форме</w:t>
        </w:r>
      </w:hyperlink>
      <w:r>
        <w:t>, утвержденной уполномоченным органом &lt;15&gt;;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20" w:name="P209"/>
      <w:bookmarkEnd w:id="20"/>
      <w:r>
        <w:t xml:space="preserve"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предусмотренных лицензией, а также копии </w:t>
      </w:r>
      <w:r>
        <w:lastRenderedPageBreak/>
        <w:t>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21" w:name="P210"/>
      <w:bookmarkEnd w:id="21"/>
      <w:r>
        <w:t xml:space="preserve">в) подписанную руководителем организации, осуществляющей образовательную деятельность, </w:t>
      </w:r>
      <w:hyperlink r:id="rId42" w:history="1">
        <w:r>
          <w:rPr>
            <w:color w:val="0000FF"/>
          </w:rPr>
          <w:t>справку</w:t>
        </w:r>
      </w:hyperlink>
      <w:r>
        <w:t xml:space="preserve"> о материально-техническом обеспечении образовательной деятельности по образовательным программам &lt;16&gt;;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3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г)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&lt;17&gt;;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44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22" w:name="P219"/>
      <w:bookmarkEnd w:id="22"/>
      <w:r>
        <w:t>е) копию положения о филиале (в случае если лицензиат намерен осуществлять образовательную деятельность в филиале);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ж) копию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участвует в реализации образовательных программ);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23" w:name="P221"/>
      <w:bookmarkEnd w:id="23"/>
      <w:r>
        <w:t>з)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24" w:name="P223"/>
      <w:bookmarkEnd w:id="24"/>
      <w:r>
        <w:t>и) опись прилагаемых документов &lt;18&gt;.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5" w:history="1">
        <w:r>
          <w:rPr>
            <w:color w:val="0000FF"/>
          </w:rPr>
          <w:t>Пункт 13</w:t>
        </w:r>
      </w:hyperlink>
      <w:r>
        <w:t xml:space="preserve"> Положения о лицензировании.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25" w:name="P227"/>
      <w:bookmarkEnd w:id="25"/>
      <w:r>
        <w:t>20. Для переоформления лицензии в случае намерения лицензиата осуществлять образовательную деятельность в филиале, не предусмотренном лицензией, лицензиат представляет в уполномоченный орган следующие документы (копии документов) и сведения: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26" w:name="P228"/>
      <w:bookmarkEnd w:id="26"/>
      <w:r>
        <w:t xml:space="preserve">а) заявление о переоформлении лицензии по форме, утвержденной уполномоченным </w:t>
      </w:r>
      <w:r>
        <w:lastRenderedPageBreak/>
        <w:t>органом &lt;19&gt;;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6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27" w:name="P232"/>
      <w:bookmarkEnd w:id="27"/>
      <w:r>
        <w:t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28" w:name="P233"/>
      <w:bookmarkEnd w:id="28"/>
      <w:r>
        <w:t xml:space="preserve">в) подписанную руководителем организации, осуществляющей образовательную деятельность, </w:t>
      </w:r>
      <w:hyperlink r:id="rId47" w:history="1">
        <w:r>
          <w:rPr>
            <w:color w:val="0000FF"/>
          </w:rPr>
          <w:t>справку</w:t>
        </w:r>
      </w:hyperlink>
      <w:r>
        <w:t xml:space="preserve"> о материально-техническом обеспечении образовательной деятельности по образовательным программам &lt;20&gt;;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8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г) подписанную руководителем организации, осуществляющей образовательную деятельность, </w:t>
      </w:r>
      <w:hyperlink r:id="rId49" w:history="1">
        <w:r>
          <w:rPr>
            <w:color w:val="0000FF"/>
          </w:rPr>
          <w:t>справку</w:t>
        </w:r>
      </w:hyperlink>
      <w:r>
        <w:t xml:space="preserve"> о наличии разработанных и утвержденных организацией, осуществляющей образовательную деятельность, образовательных программ &lt;21&gt;;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50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д)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е)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&lt;22&gt;;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51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29" w:name="P246"/>
      <w:bookmarkEnd w:id="29"/>
      <w:r>
        <w:t xml:space="preserve">ж) подписанную руководителем организации, осуществляющей образовательную деятельность, </w:t>
      </w:r>
      <w:hyperlink r:id="rId52" w:history="1">
        <w:r>
          <w:rPr>
            <w:color w:val="0000FF"/>
          </w:rPr>
          <w:t>справку</w:t>
        </w:r>
      </w:hyperlink>
      <w:r>
        <w:t xml:space="preserve">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 &lt;23&gt;;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53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з) реквизиты выданной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30" w:name="P251"/>
      <w:bookmarkEnd w:id="30"/>
      <w:r>
        <w:t>и) копию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31" w:name="P252"/>
      <w:bookmarkEnd w:id="31"/>
      <w:r>
        <w:t xml:space="preserve">к) копию договора, заключенного лицензиатом в соответствии с </w:t>
      </w:r>
      <w:hyperlink r:id="rId54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55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(при наличии основных профессиональных образовательных программ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56" w:history="1">
        <w:r>
          <w:rPr>
            <w:color w:val="0000FF"/>
          </w:rPr>
          <w:t>статьей 15.2</w:t>
        </w:r>
      </w:hyperlink>
      <w:r>
        <w:t xml:space="preserve"> Закона N 2487-1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57" w:history="1">
        <w:r>
          <w:rPr>
            <w:color w:val="0000FF"/>
          </w:rPr>
          <w:t>частью 6 статьи 85</w:t>
        </w:r>
      </w:hyperlink>
      <w:r>
        <w:t xml:space="preserve"> Федерального закона N 273-ФЗ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32" w:name="P255"/>
      <w:bookmarkEnd w:id="32"/>
      <w:r>
        <w:t>н) реквизиты выданного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33" w:name="P256"/>
      <w:bookmarkEnd w:id="33"/>
      <w:r>
        <w:t>о) копию положения о филиале;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34" w:name="P257"/>
      <w:bookmarkEnd w:id="34"/>
      <w:r>
        <w:t>п)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35" w:name="P259"/>
      <w:bookmarkEnd w:id="35"/>
      <w:r>
        <w:t>р) опись прилагаемых документов &lt;24&gt;.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58" w:history="1">
        <w:r>
          <w:rPr>
            <w:color w:val="0000FF"/>
          </w:rPr>
          <w:t>Пункт 14</w:t>
        </w:r>
      </w:hyperlink>
      <w:r>
        <w:t xml:space="preserve"> Положения о лицензировании.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21. Для переоформления лицензии при намерении лицензиата оказывать образовательные услуги по реализации новых образовательных программ, не предусмотренных лицензией, лицензиат представляет в уполномоченный орган следующие документы (копии документов) и сведения: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36" w:name="P264"/>
      <w:bookmarkEnd w:id="36"/>
      <w:r>
        <w:t>а) заявление о переоформлении лицензии по форме, утвержденной уполномоченным органом &lt;25&gt;;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59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37" w:name="P268"/>
      <w:bookmarkEnd w:id="37"/>
      <w:r>
        <w:t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38" w:name="P269"/>
      <w:bookmarkEnd w:id="38"/>
      <w:r>
        <w:t xml:space="preserve">в) подписанную руководителем организации, осуществляющей образовательную деятельность, </w:t>
      </w:r>
      <w:hyperlink r:id="rId60" w:history="1">
        <w:r>
          <w:rPr>
            <w:color w:val="0000FF"/>
          </w:rPr>
          <w:t>справку</w:t>
        </w:r>
      </w:hyperlink>
      <w:r>
        <w:t xml:space="preserve"> о материально-техническом обеспечении образовательной деятельности по образовательным программам &lt;26&gt;;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61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г) подписанную руководителем организации, осуществляющей образовательную деятельность, </w:t>
      </w:r>
      <w:hyperlink r:id="rId62" w:history="1">
        <w:r>
          <w:rPr>
            <w:color w:val="0000FF"/>
          </w:rPr>
          <w:t>справку</w:t>
        </w:r>
      </w:hyperlink>
      <w:r>
        <w:t xml:space="preserve"> о наличии разработанных и утвержденных организацией, осуществляющей образовательную деятельность, образовательных программ &lt;27&gt;;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63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39" w:name="P277"/>
      <w:bookmarkEnd w:id="39"/>
      <w:r>
        <w:t>д)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е) подписанные руководителем организации, осуществляющей образовательную деятельность, </w:t>
      </w:r>
      <w:hyperlink r:id="rId64" w:history="1">
        <w:r>
          <w:rPr>
            <w:color w:val="0000FF"/>
          </w:rPr>
          <w:t>справку</w:t>
        </w:r>
      </w:hyperlink>
      <w:r>
        <w:t xml:space="preserve"> о наличии электронных образовательных и информационных ресурсов &lt;28&gt;, а также справку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&lt;29&gt;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 xml:space="preserve">&lt;28&gt; </w:t>
      </w:r>
      <w:hyperlink r:id="rId65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66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ж)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з)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&lt;30&gt;;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67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40" w:name="P288"/>
      <w:bookmarkEnd w:id="40"/>
      <w:r>
        <w:t>и) реквизиты выданной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41" w:name="P289"/>
      <w:bookmarkEnd w:id="41"/>
      <w:r>
        <w:t xml:space="preserve">к) копию договора, заключенного лицензиатом в соответствии с </w:t>
      </w:r>
      <w:hyperlink r:id="rId68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69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70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42" w:name="P290"/>
      <w:bookmarkEnd w:id="42"/>
      <w:r>
        <w:t>л) копию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71" w:history="1">
        <w:r>
          <w:rPr>
            <w:color w:val="0000FF"/>
          </w:rPr>
          <w:t>статьей 15.2</w:t>
        </w:r>
      </w:hyperlink>
      <w:r>
        <w:t xml:space="preserve"> Закона N 2487-1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н) сведения, подтверждающие соответствие требованиям, предусмотренным </w:t>
      </w:r>
      <w:hyperlink r:id="rId72" w:history="1">
        <w:r>
          <w:rPr>
            <w:color w:val="0000FF"/>
          </w:rPr>
          <w:t>частью 6 статьи 85</w:t>
        </w:r>
      </w:hyperlink>
      <w:r>
        <w:t xml:space="preserve"> Федерального закона N 273-ФЗ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43" w:name="P293"/>
      <w:bookmarkEnd w:id="43"/>
      <w:r>
        <w:t>о) реквизиты выданного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44" w:name="P294"/>
      <w:bookmarkEnd w:id="44"/>
      <w:r>
        <w:t>п) копию положения о филиале (в случае если лицензиат намерен осуществлять образовательную деятельность в филиале);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45" w:name="P295"/>
      <w:bookmarkEnd w:id="45"/>
      <w:r>
        <w:lastRenderedPageBreak/>
        <w:t>р) копию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46" w:name="P296"/>
      <w:bookmarkEnd w:id="46"/>
      <w:r>
        <w:t>с)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47" w:name="P298"/>
      <w:bookmarkEnd w:id="47"/>
      <w:r>
        <w:t>т) опись прилагаемых документов &lt;31&gt;.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3" w:history="1">
        <w:r>
          <w:rPr>
            <w:color w:val="0000FF"/>
          </w:rPr>
          <w:t>Пункт 15</w:t>
        </w:r>
      </w:hyperlink>
      <w:r>
        <w:t xml:space="preserve"> Положения о лицензировании.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48" w:name="P302"/>
      <w:bookmarkEnd w:id="48"/>
      <w:r>
        <w:t xml:space="preserve">22. Для переоформления лицензии образовательные организации, указанные в </w:t>
      </w:r>
      <w:hyperlink w:anchor="P178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реализующие образовательные программы, содержащие сведения, составляющие государственную тайну, представляют в уполномоченный орган документы (копии документов) и сведения, указанные в </w:t>
      </w:r>
      <w:hyperlink w:anchor="P19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96" w:history="1">
        <w:r>
          <w:rPr>
            <w:color w:val="0000FF"/>
          </w:rPr>
          <w:t>"б" пункта 18</w:t>
        </w:r>
      </w:hyperlink>
      <w:r>
        <w:t xml:space="preserve">, </w:t>
      </w:r>
      <w:hyperlink w:anchor="P205" w:history="1">
        <w:r>
          <w:rPr>
            <w:color w:val="0000FF"/>
          </w:rPr>
          <w:t>"а"</w:t>
        </w:r>
      </w:hyperlink>
      <w:r>
        <w:t xml:space="preserve">, </w:t>
      </w:r>
      <w:hyperlink w:anchor="P210" w:history="1">
        <w:r>
          <w:rPr>
            <w:color w:val="0000FF"/>
          </w:rPr>
          <w:t>"в"</w:t>
        </w:r>
      </w:hyperlink>
      <w:r>
        <w:t xml:space="preserve">, </w:t>
      </w:r>
      <w:hyperlink w:anchor="P219" w:history="1">
        <w:r>
          <w:rPr>
            <w:color w:val="0000FF"/>
          </w:rPr>
          <w:t>"е"</w:t>
        </w:r>
      </w:hyperlink>
      <w:r>
        <w:t xml:space="preserve"> и </w:t>
      </w:r>
      <w:hyperlink w:anchor="P223" w:history="1">
        <w:r>
          <w:rPr>
            <w:color w:val="0000FF"/>
          </w:rPr>
          <w:t>"и" пункта 19</w:t>
        </w:r>
      </w:hyperlink>
      <w:r>
        <w:t xml:space="preserve">, </w:t>
      </w:r>
      <w:hyperlink w:anchor="P22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33" w:history="1">
        <w:r>
          <w:rPr>
            <w:color w:val="0000FF"/>
          </w:rPr>
          <w:t>"в"</w:t>
        </w:r>
      </w:hyperlink>
      <w:r>
        <w:t xml:space="preserve">, </w:t>
      </w:r>
      <w:hyperlink w:anchor="P246" w:history="1">
        <w:r>
          <w:rPr>
            <w:color w:val="0000FF"/>
          </w:rPr>
          <w:t>"ж"</w:t>
        </w:r>
      </w:hyperlink>
      <w:r>
        <w:t xml:space="preserve"> - </w:t>
      </w:r>
      <w:hyperlink w:anchor="P252" w:history="1">
        <w:r>
          <w:rPr>
            <w:color w:val="0000FF"/>
          </w:rPr>
          <w:t>"к"</w:t>
        </w:r>
      </w:hyperlink>
      <w:r>
        <w:t xml:space="preserve">, </w:t>
      </w:r>
      <w:hyperlink w:anchor="P255" w:history="1">
        <w:r>
          <w:rPr>
            <w:color w:val="0000FF"/>
          </w:rPr>
          <w:t>"н"</w:t>
        </w:r>
      </w:hyperlink>
      <w:r>
        <w:t xml:space="preserve">, </w:t>
      </w:r>
      <w:hyperlink w:anchor="P256" w:history="1">
        <w:r>
          <w:rPr>
            <w:color w:val="0000FF"/>
          </w:rPr>
          <w:t>"о"</w:t>
        </w:r>
      </w:hyperlink>
      <w:r>
        <w:t xml:space="preserve"> и </w:t>
      </w:r>
      <w:hyperlink w:anchor="P259" w:history="1">
        <w:r>
          <w:rPr>
            <w:color w:val="0000FF"/>
          </w:rPr>
          <w:t>"р" пункта 20</w:t>
        </w:r>
      </w:hyperlink>
      <w:r>
        <w:t xml:space="preserve"> и </w:t>
      </w:r>
      <w:hyperlink w:anchor="P26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69" w:history="1">
        <w:r>
          <w:rPr>
            <w:color w:val="0000FF"/>
          </w:rPr>
          <w:t>"в"</w:t>
        </w:r>
      </w:hyperlink>
      <w:r>
        <w:t xml:space="preserve">, </w:t>
      </w:r>
      <w:hyperlink w:anchor="P277" w:history="1">
        <w:r>
          <w:rPr>
            <w:color w:val="0000FF"/>
          </w:rPr>
          <w:t>"д"</w:t>
        </w:r>
      </w:hyperlink>
      <w:r>
        <w:t xml:space="preserve">, </w:t>
      </w:r>
      <w:hyperlink w:anchor="P288" w:history="1">
        <w:r>
          <w:rPr>
            <w:color w:val="0000FF"/>
          </w:rPr>
          <w:t>"и"</w:t>
        </w:r>
      </w:hyperlink>
      <w:r>
        <w:t xml:space="preserve"> - </w:t>
      </w:r>
      <w:hyperlink w:anchor="P290" w:history="1">
        <w:r>
          <w:rPr>
            <w:color w:val="0000FF"/>
          </w:rPr>
          <w:t>"л"</w:t>
        </w:r>
      </w:hyperlink>
      <w:r>
        <w:t xml:space="preserve">, </w:t>
      </w:r>
      <w:hyperlink w:anchor="P293" w:history="1">
        <w:r>
          <w:rPr>
            <w:color w:val="0000FF"/>
          </w:rPr>
          <w:t>"о"</w:t>
        </w:r>
      </w:hyperlink>
      <w:r>
        <w:t xml:space="preserve">, </w:t>
      </w:r>
      <w:hyperlink w:anchor="P294" w:history="1">
        <w:r>
          <w:rPr>
            <w:color w:val="0000FF"/>
          </w:rPr>
          <w:t>"п"</w:t>
        </w:r>
      </w:hyperlink>
      <w:r>
        <w:t xml:space="preserve"> и </w:t>
      </w:r>
      <w:hyperlink w:anchor="P298" w:history="1">
        <w:r>
          <w:rPr>
            <w:color w:val="0000FF"/>
          </w:rPr>
          <w:t>"т" пункта 21</w:t>
        </w:r>
      </w:hyperlink>
      <w:r>
        <w:t xml:space="preserve"> Административного регламента &lt;32&gt;.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74" w:history="1">
        <w:r>
          <w:rPr>
            <w:color w:val="0000FF"/>
          </w:rPr>
          <w:t>Пункт 11</w:t>
        </w:r>
      </w:hyperlink>
      <w:r>
        <w:t xml:space="preserve"> Положения о лицензировании.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Представляемые в уполномоченный орган документы (копии документов) не должны содержать сведений, составляющих государственную тайну.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23. Документы, исполненные на иностранном языке, для получения (переоформления) лицензии представляются в уполномоченный орган с заверенным в нотариальном порядке переводом на русский язык &lt;33&gt;.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75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нотариате, утвержденных Верховным Советом Российской Федерации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7798), </w:t>
      </w:r>
      <w:hyperlink r:id="rId76" w:history="1">
        <w:r>
          <w:rPr>
            <w:color w:val="0000FF"/>
          </w:rPr>
          <w:t>пункт 16</w:t>
        </w:r>
      </w:hyperlink>
      <w:r>
        <w:t xml:space="preserve"> Положения о лицензировании.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Копии документов, предусмотренные </w:t>
      </w:r>
      <w:hyperlink w:anchor="P142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62" w:history="1">
        <w:r>
          <w:rPr>
            <w:color w:val="0000FF"/>
          </w:rPr>
          <w:t>"к"</w:t>
        </w:r>
      </w:hyperlink>
      <w:r>
        <w:t xml:space="preserve">, </w:t>
      </w:r>
      <w:hyperlink w:anchor="P170" w:history="1">
        <w:r>
          <w:rPr>
            <w:color w:val="0000FF"/>
          </w:rPr>
          <w:t>"п"</w:t>
        </w:r>
      </w:hyperlink>
      <w:r>
        <w:t xml:space="preserve">, </w:t>
      </w:r>
      <w:hyperlink w:anchor="P171" w:history="1">
        <w:r>
          <w:rPr>
            <w:color w:val="0000FF"/>
          </w:rPr>
          <w:t>"р" пункта 15</w:t>
        </w:r>
      </w:hyperlink>
      <w:r>
        <w:t xml:space="preserve">, </w:t>
      </w:r>
      <w:hyperlink w:anchor="P185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86" w:history="1">
        <w:r>
          <w:rPr>
            <w:color w:val="0000FF"/>
          </w:rPr>
          <w:t>"в" пункта 17</w:t>
        </w:r>
      </w:hyperlink>
      <w:r>
        <w:t xml:space="preserve">, </w:t>
      </w:r>
      <w:hyperlink w:anchor="P209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19" w:history="1">
        <w:r>
          <w:rPr>
            <w:color w:val="0000FF"/>
          </w:rPr>
          <w:t>"е"</w:t>
        </w:r>
      </w:hyperlink>
      <w:r>
        <w:t xml:space="preserve">, </w:t>
      </w:r>
      <w:hyperlink w:anchor="P221" w:history="1">
        <w:r>
          <w:rPr>
            <w:color w:val="0000FF"/>
          </w:rPr>
          <w:t>"з" пункта 19</w:t>
        </w:r>
      </w:hyperlink>
      <w:r>
        <w:t xml:space="preserve">, </w:t>
      </w:r>
      <w:hyperlink w:anchor="P232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51" w:history="1">
        <w:r>
          <w:rPr>
            <w:color w:val="0000FF"/>
          </w:rPr>
          <w:t>"и"</w:t>
        </w:r>
      </w:hyperlink>
      <w:r>
        <w:t xml:space="preserve">, </w:t>
      </w:r>
      <w:hyperlink w:anchor="P256" w:history="1">
        <w:r>
          <w:rPr>
            <w:color w:val="0000FF"/>
          </w:rPr>
          <w:t>"о"</w:t>
        </w:r>
      </w:hyperlink>
      <w:r>
        <w:t xml:space="preserve">, </w:t>
      </w:r>
      <w:hyperlink w:anchor="P257" w:history="1">
        <w:r>
          <w:rPr>
            <w:color w:val="0000FF"/>
          </w:rPr>
          <w:t>"п" пункта 20</w:t>
        </w:r>
      </w:hyperlink>
      <w:r>
        <w:t xml:space="preserve">, </w:t>
      </w:r>
      <w:hyperlink w:anchor="P268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89" w:history="1">
        <w:r>
          <w:rPr>
            <w:color w:val="0000FF"/>
          </w:rPr>
          <w:t>"к"</w:t>
        </w:r>
      </w:hyperlink>
      <w:r>
        <w:t xml:space="preserve">, </w:t>
      </w:r>
      <w:hyperlink w:anchor="P290" w:history="1">
        <w:r>
          <w:rPr>
            <w:color w:val="0000FF"/>
          </w:rPr>
          <w:t>"л"</w:t>
        </w:r>
      </w:hyperlink>
      <w:r>
        <w:t xml:space="preserve">, </w:t>
      </w:r>
      <w:hyperlink w:anchor="P294" w:history="1">
        <w:r>
          <w:rPr>
            <w:color w:val="0000FF"/>
          </w:rPr>
          <w:t>"п"</w:t>
        </w:r>
      </w:hyperlink>
      <w:r>
        <w:t xml:space="preserve">, </w:t>
      </w:r>
      <w:hyperlink w:anchor="P295" w:history="1">
        <w:r>
          <w:rPr>
            <w:color w:val="0000FF"/>
          </w:rPr>
          <w:t>"р"</w:t>
        </w:r>
      </w:hyperlink>
      <w:r>
        <w:t xml:space="preserve">, </w:t>
      </w:r>
      <w:hyperlink w:anchor="P296" w:history="1">
        <w:r>
          <w:rPr>
            <w:color w:val="0000FF"/>
          </w:rPr>
          <w:t>"с" пункта 21</w:t>
        </w:r>
      </w:hyperlink>
      <w:r>
        <w:t xml:space="preserve">, представляются в уполномоченный орган засвидетельствованными в нотариальном порядке или с предъявлением оригинала &lt;34&gt; либо в форме электронных документов, изготовленных нотариусом в порядке, установленном </w:t>
      </w:r>
      <w:hyperlink r:id="rId77" w:history="1">
        <w:r>
          <w:rPr>
            <w:color w:val="0000FF"/>
          </w:rPr>
          <w:t>статьей 103.8</w:t>
        </w:r>
      </w:hyperlink>
      <w:r>
        <w:t xml:space="preserve"> Основ законодательства Российской Федерации о нотариате от 11 февраля 1993 г. N 4462-1 &lt;35&gt;.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&lt;34&gt; </w:t>
      </w:r>
      <w:hyperlink r:id="rId78" w:history="1">
        <w:r>
          <w:rPr>
            <w:color w:val="0000FF"/>
          </w:rPr>
          <w:t>Пункт 16</w:t>
        </w:r>
      </w:hyperlink>
      <w:r>
        <w:t xml:space="preserve"> Положения о лицензировании.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&lt;35&gt;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2016, N 1, ст. 11.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49" w:name="P316"/>
      <w:bookmarkEnd w:id="49"/>
      <w:r>
        <w:t xml:space="preserve">24. Для прекращения действия лицензии не позднее чем за пятнадцать календарных дней до дня фактического прекращения лицензируемого вида деятельности лицензиат, имеющий намерение прекратить этот вид деятельности, представляет в уполномоченный орган </w:t>
      </w:r>
      <w:hyperlink r:id="rId79" w:history="1">
        <w:r>
          <w:rPr>
            <w:color w:val="0000FF"/>
          </w:rPr>
          <w:t>заявление</w:t>
        </w:r>
      </w:hyperlink>
      <w:r>
        <w:t xml:space="preserve"> о прекращении осуществления образовательной деятельности &lt;36&gt;.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&lt;36&gt; </w:t>
      </w:r>
      <w:hyperlink r:id="rId80" w:history="1">
        <w:r>
          <w:rPr>
            <w:color w:val="0000FF"/>
          </w:rPr>
          <w:t>Пункт 3 части 2 статьи 5</w:t>
        </w:r>
      </w:hyperlink>
      <w:r>
        <w:t xml:space="preserve">, </w:t>
      </w:r>
      <w:hyperlink r:id="rId81" w:history="1">
        <w:r>
          <w:rPr>
            <w:color w:val="0000FF"/>
          </w:rPr>
          <w:t>часть 14 статьи 20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50" w:name="P320"/>
      <w:bookmarkEnd w:id="50"/>
      <w:r>
        <w:t>25. Для получения сведений о лицензии заявитель представляет в уполномоченный орган заявление о предоставлении сведений о лицензии по форме, утвержденной уполномоченным органом &lt;37&gt;.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&lt;37&gt; </w:t>
      </w:r>
      <w:hyperlink r:id="rId82" w:history="1">
        <w:r>
          <w:rPr>
            <w:color w:val="0000FF"/>
          </w:rPr>
          <w:t>Пункт 3 части 2 статьи 5</w:t>
        </w:r>
      </w:hyperlink>
      <w:r>
        <w:t xml:space="preserve">, </w:t>
      </w:r>
      <w:hyperlink r:id="rId83" w:history="1">
        <w:r>
          <w:rPr>
            <w:color w:val="0000FF"/>
          </w:rPr>
          <w:t>часть 8 статьи 21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26. Документы (копии документов) и сведения, предусмотренные </w:t>
      </w:r>
      <w:hyperlink w:anchor="P137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302" w:history="1">
        <w:r>
          <w:rPr>
            <w:color w:val="0000FF"/>
          </w:rPr>
          <w:t>22</w:t>
        </w:r>
      </w:hyperlink>
      <w:r>
        <w:t xml:space="preserve">, </w:t>
      </w:r>
      <w:hyperlink w:anchor="P316" w:history="1">
        <w:r>
          <w:rPr>
            <w:color w:val="0000FF"/>
          </w:rPr>
          <w:t>24</w:t>
        </w:r>
      </w:hyperlink>
      <w:r>
        <w:t xml:space="preserve">, </w:t>
      </w:r>
      <w:hyperlink w:anchor="P320" w:history="1">
        <w:r>
          <w:rPr>
            <w:color w:val="0000FF"/>
          </w:rPr>
          <w:t>25</w:t>
        </w:r>
      </w:hyperlink>
      <w:r>
        <w:t xml:space="preserve"> Административного регламента, необходимые для получения, переоформления лицензии, прекращения действия лицензии, получения временной лицензии, получения сведений о лицензии представляются заявителем непосредственно на бумажном носителе или направляются в уполномоченный орган заказным почтовым отправлением с уведомлением о вручении либо в форме электронных документов (пакета электронных документов) посредством Единого портала в порядке, установленном законодательством Российской Федерации об организации предоставления государственных и муниципальных услуг,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или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 &lt;38&gt;, либо посредством официального сайта уполномоченного органа с использованием усиленной квалифицированной электронной подписи заявителя.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&lt;38&gt; </w:t>
      </w:r>
      <w:hyperlink r:id="rId84" w:history="1">
        <w:r>
          <w:rPr>
            <w:color w:val="0000FF"/>
          </w:rPr>
          <w:t>Пункт 7</w:t>
        </w:r>
      </w:hyperlink>
      <w:r>
        <w:t xml:space="preserve"> Правил предоставления документов по вопросам лицензирования в форме электронных документов, утвержденных постановлением Правительства Российской Федерации от 16 июля 2012 г. N 722 (Собрание законодательства Российской Федерации, 2012, N 30, ст. 4285, 2020, N 42, ст. 6647).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37BD7" w:rsidRDefault="00A37BD7">
      <w:pPr>
        <w:pStyle w:val="ConsPlusTitle"/>
        <w:jc w:val="center"/>
      </w:pPr>
      <w:r>
        <w:t>в соответствии с нормативными правовыми актами</w:t>
      </w:r>
    </w:p>
    <w:p w:rsidR="00A37BD7" w:rsidRDefault="00A37BD7">
      <w:pPr>
        <w:pStyle w:val="ConsPlusTitle"/>
        <w:jc w:val="center"/>
      </w:pPr>
      <w:r>
        <w:t>для предоставления государственной услуги, которые</w:t>
      </w:r>
    </w:p>
    <w:p w:rsidR="00A37BD7" w:rsidRDefault="00A37BD7">
      <w:pPr>
        <w:pStyle w:val="ConsPlusTitle"/>
        <w:jc w:val="center"/>
      </w:pPr>
      <w:r>
        <w:t>находятся в распоряжении государственных органов,</w:t>
      </w:r>
    </w:p>
    <w:p w:rsidR="00A37BD7" w:rsidRDefault="00A37BD7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A37BD7" w:rsidRDefault="00A37BD7">
      <w:pPr>
        <w:pStyle w:val="ConsPlusTitle"/>
        <w:jc w:val="center"/>
      </w:pPr>
      <w:r>
        <w:t>в предоставлении государственной услуги, и которые</w:t>
      </w:r>
    </w:p>
    <w:p w:rsidR="00A37BD7" w:rsidRDefault="00A37BD7">
      <w:pPr>
        <w:pStyle w:val="ConsPlusTitle"/>
        <w:jc w:val="center"/>
      </w:pPr>
      <w:r>
        <w:lastRenderedPageBreak/>
        <w:t>заявитель вправе представить, а также способы их получения</w:t>
      </w:r>
    </w:p>
    <w:p w:rsidR="00A37BD7" w:rsidRDefault="00A37BD7">
      <w:pPr>
        <w:pStyle w:val="ConsPlusTitle"/>
        <w:jc w:val="center"/>
      </w:pPr>
      <w:r>
        <w:t>заявителями, в том числе в электронной форме, порядок</w:t>
      </w:r>
    </w:p>
    <w:p w:rsidR="00A37BD7" w:rsidRDefault="00A37BD7">
      <w:pPr>
        <w:pStyle w:val="ConsPlusTitle"/>
        <w:jc w:val="center"/>
      </w:pPr>
      <w:r>
        <w:t>их представления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51" w:name="P338"/>
      <w:bookmarkEnd w:id="51"/>
      <w:r>
        <w:t>27. Для предоставления государственной услуги необходимы следующие документы (сведения), находящиеся в распоряжении: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Федеральной службы по надзору в сфере защиты прав потребителей и благополучия человека либо Федерального медико-биологического агентства - сведения о наличии (отсутствии)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Федеральной службы государственной регистрации, кадастра и картографии - сведения из Единого государственного реестра недвижимости;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Министерства внутренних дел Российской Федерации - сведения о наличии (отсутствии) судимости у граждан, являющихся учредителями соискателя лицензии или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или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 сведения о наличии (отсутствии) заключения, выданного Государственной инспекцией безопасности дорожного движения Министерства внутренних дел Российской Федерации, о соответствии учебно-материальной базы установленным требованиям &lt;39&gt;;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&lt;39&gt;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4 февраля 2019 г. N 50 "Об утверждении порядка выдачи заключений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 по указанным программам" (зарегистрирован Министерством юстиции Российской Федерации 26 марта 2019 г., регистрационный N 54160).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г) Федеральной налоговой службы - сведения из Единого государственного реестра юридических лиц, Единого государственного реестра индивидуальных предпринимателей;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Федеральной службы безопасности Российской Федерации, Министерства обороны Российской Федерации, Службы внешней разведки Российской Федерации либо Федеральной службы по техническому и экспортному контролю - сведения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 с использованием сведений, составляющих государственную тайну);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е) Федерального казначейства - сведения об уплате заявителем государственной пошлины за предоставление государственной услуги и внесении платы за предоставление выписки из реестра лицензий на бумажном носителе.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28. При предоставлении государственной услуги уполномоченный орган не вправе </w:t>
      </w:r>
      <w:r>
        <w:lastRenderedPageBreak/>
        <w:t>требовать от заявителя: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&lt;40&gt; (далее - Федеральный закон N 210-ФЗ).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&lt;40&gt; Собрание законодательства Российской Федерации, 2010, N 31, ст. 4179; 2020, N 31, ст. 5027.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в) представления документов и информации, отсутствие и (или) недостоверность которых не указывались в уведомлении о необходимости устранения выявленных нарушений, за исключением случаев, предусмотренных </w:t>
      </w:r>
      <w:hyperlink r:id="rId8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29. Документы (сведения), указанные в </w:t>
      </w:r>
      <w:hyperlink w:anchor="P338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при необходимости могут быть запрошены уполномоченным органом у государственных органов (их территориальных подразделениях), участвующих в предоставлении государственных услуг, в распоряжении которых находятся указанные документы, путем межведомственного электронного взаимодействия.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338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в </w:t>
      </w:r>
      <w:hyperlink w:anchor="P338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 документы (сведения) по собственной инициативе.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52" w:name="P358"/>
      <w:bookmarkEnd w:id="52"/>
      <w:r>
        <w:t>30. При записи на прием в уполномоченный орган для подачи заявления о предоставлении государственной услуги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A37BD7" w:rsidRDefault="00A37BD7">
      <w:pPr>
        <w:pStyle w:val="ConsPlusTitle"/>
        <w:jc w:val="center"/>
      </w:pPr>
      <w:r>
        <w:t>в приеме документов, необходимых для предоставления</w:t>
      </w:r>
    </w:p>
    <w:p w:rsidR="00A37BD7" w:rsidRDefault="00A37BD7">
      <w:pPr>
        <w:pStyle w:val="ConsPlusTitle"/>
        <w:jc w:val="center"/>
      </w:pPr>
      <w:r>
        <w:t>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31. Основания для отказа в приеме документов, необходимых для предоставления государственной услуги, не предусмотрены.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37BD7" w:rsidRDefault="00A37BD7">
      <w:pPr>
        <w:pStyle w:val="ConsPlusTitle"/>
        <w:jc w:val="center"/>
      </w:pPr>
      <w:r>
        <w:t>или отказа в предоставлении 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32. Основанием для приостановления предоставления государственной услуги является </w:t>
      </w:r>
      <w:r>
        <w:lastRenderedPageBreak/>
        <w:t>предоставление соискателем лицензии или лицензиатом заявлений о предоставлении лицензии, предоставлении временной лицензии, переоформлении лицензии, оформленных с нарушений требований, установленных Административным регламентом, и (или) представление прилагаемых к нему документов (копий документов) не в полном объеме &lt;41&gt;.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&lt;41&gt; </w:t>
      </w:r>
      <w:hyperlink r:id="rId88" w:history="1">
        <w:r>
          <w:rPr>
            <w:color w:val="0000FF"/>
          </w:rPr>
          <w:t>Часть 8 статьи 13</w:t>
        </w:r>
      </w:hyperlink>
      <w:r>
        <w:t xml:space="preserve">, </w:t>
      </w:r>
      <w:hyperlink r:id="rId89" w:history="1">
        <w:r>
          <w:rPr>
            <w:color w:val="0000FF"/>
          </w:rPr>
          <w:t>часть 12 статьи 18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33. Основанием для отказа в предоставлении государственной услуги при предоставлении соискателем лицензии заявления о предоставлении лицензии и документов (сведений), предусмотренных </w:t>
      </w:r>
      <w:hyperlink w:anchor="P137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178" w:history="1">
        <w:r>
          <w:rPr>
            <w:color w:val="0000FF"/>
          </w:rPr>
          <w:t>16</w:t>
        </w:r>
      </w:hyperlink>
      <w:r>
        <w:t xml:space="preserve"> Административного регламента (далее - заявление о предоставлении лицензии и прилагаемые к нему документы), является наличие одного из следующих оснований: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53" w:name="P374"/>
      <w:bookmarkEnd w:id="53"/>
      <w:r>
        <w:t xml:space="preserve">а) лицензирование образовательной деятельности соискателя лицензии в соответствии с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б) для лицензирования заявлена образовательная деятельность по образовательным программам, которые соискатель лицензии в соответствии с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N 273-ФЗ не вправе реализовывать;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54" w:name="P376"/>
      <w:bookmarkEnd w:id="54"/>
      <w:r>
        <w:t>в)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55" w:name="P377"/>
      <w:bookmarkEnd w:id="55"/>
      <w:r>
        <w:t>г) если соискателем лицензии не представлены в уполномоченный орган надлежащим образом оформленное заявление о предоставлении лицензии и (или) в полном объеме прилагаемые к нему документы в тридцатидневный срок со дня получения уведомления об устранении нарушений;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принятие уполномоченным органом решения об отказе в предоставлении лицензии.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34. Основанием для отказа в предоставлении государственной услуги при предоставлении соискателем лицензии заявления о предоставлении временной лицензии и документов, предусмотренных </w:t>
      </w:r>
      <w:hyperlink w:anchor="P183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 (далее - заявление о предоставлении временной лицензии и прилагаемые к нему документы), является наличие одного из следующих оснований: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56" w:name="P380"/>
      <w:bookmarkEnd w:id="56"/>
      <w:r>
        <w:t xml:space="preserve">а) лицензирование образовательной деятельности соискателя лицензии в соответствии с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отсутствие у реорганизованного (реорганизованных) лицензиата (лицензиатов) действующей лицензии;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отсутствие в Едином государственном реестре юридических лиц записи о создании соискателя лицензии путем реорганизации в форме разделения или выделения;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57" w:name="P383"/>
      <w:bookmarkEnd w:id="57"/>
      <w:r>
        <w:t>г)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58" w:name="P384"/>
      <w:bookmarkEnd w:id="58"/>
      <w:r>
        <w:t>д) если соискателем лицензии не представлены в уполномоченный орган надлежащим образом оформленное заявление о предоставлении временной лицензии и (или) в полном объеме прилагаемые к нему документы в тридцатидневный срок со дня получения уведомления об устранении нарушений;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е) принятие уполномоченным органом решения об отказе в предоставлении временной </w:t>
      </w:r>
      <w:r>
        <w:lastRenderedPageBreak/>
        <w:t>лицензии.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35. Основанием для отказа в предоставлении государственной услуги при предоставлении лицензиатом заявления о переоформлении лицензии и документов (сведений), предусмотренных </w:t>
      </w:r>
      <w:hyperlink w:anchor="P191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302" w:history="1">
        <w:r>
          <w:rPr>
            <w:color w:val="0000FF"/>
          </w:rPr>
          <w:t>22</w:t>
        </w:r>
      </w:hyperlink>
      <w:r>
        <w:t xml:space="preserve"> Административного регламента (далее - заявление о переоформлении лицензии и прилагаемые к нему документы), является наличие одного из следующих оснований: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59" w:name="P387"/>
      <w:bookmarkEnd w:id="59"/>
      <w:r>
        <w:t xml:space="preserve">а) лицензирование образовательной деятельности лицензиата в соответствии с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отсутствие у лицензиата действующей лицензии;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в) для лицензирования заявлена образовательная деятельность по образовательным программам, которые лицензиат в соответствии с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N 273-ФЗ не вправе реализовывать (при намерении лицензиата оказывать образовательные услуги по реализации новых образовательных программ, не предусмотренных лицензией);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г) наличие у лицензиата неисполненного предписания (при переоформлении лицензии в связи с намерением лицензиата осуществлять образовательную деятельность по адресу места ее осуществления, не предусмотренному лицензией, с намерением лицензиата осуществлять образовательную деятельность в филиале, не предусмотренном лицензией, а также в связи с намерением лицензиата оказывать образовательные услуги по реализации новых образовательных программ, не предусмотренных лицензией);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0" w:name="P392"/>
      <w:bookmarkEnd w:id="60"/>
      <w:r>
        <w:t>е) отсутствие в Едином государственном реестре юридических лиц записи о создании лицензиата путем реорганизации в форме преобразования, присоединения, слияния, записи о прекращении деятельности присоединенной организации (при реорганизации юридического лица в форме присоединения к ней другой организации), а также записи о внесении изменений в учредительные документы организации (при переоформлении лицензии в связи с изменением наименования лицензиата);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1" w:name="P393"/>
      <w:bookmarkEnd w:id="61"/>
      <w:r>
        <w:t>ж) если лицензиатом не представлены в уполномоченный орган надлежащим образом оформленное заявление о переоформлении лицензии и (или) в полном объеме прилагаемые к нему документы в тридцатидневный срок со дня получения уведомления об устранении нарушений;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з) принятие уполномоченным органом решения об отказе в переоформлении лицензии.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2" w:name="P395"/>
      <w:bookmarkEnd w:id="62"/>
      <w:r>
        <w:t>36. Основанием для отказа в предоставлении государственной услуги при предоставлении лицензиатом заявления о прекращении осуществления образовательной деятельности является наличие одного из следующих оснований: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а) лицензирование образовательной деятельности лицензиата в соответствии с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б) предоставление заявителем заявления о прекращении осуществления образовательной деятельности, оформленного с нарушений требований, установленных </w:t>
      </w:r>
      <w:hyperlink w:anchor="P316" w:history="1">
        <w:r>
          <w:rPr>
            <w:color w:val="0000FF"/>
          </w:rPr>
          <w:t>пунктом 24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3" w:name="P398"/>
      <w:bookmarkEnd w:id="63"/>
      <w:r>
        <w:t>37. Основанием для отказа в предоставлении государственной услуги при предоставлении заявителем заявления о предоставлении сведений о лицензии является наличие одного из следующих оснований: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 xml:space="preserve">а) лицензирование образовательной деятельности лицензиата в соответствии с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б) предоставление заявителем заявления о предоставлении сведений о лицензии, оформленного с нарушением требований, установленных </w:t>
      </w:r>
      <w:hyperlink w:anchor="P320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в случае выявления факта, подтверждающего невнесение или внесение не в полном объеме платы за предоставление выписки из реестра лицензий на бумажном носителе.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A37BD7" w:rsidRDefault="00A37BD7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A37BD7" w:rsidRDefault="00A37BD7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A37BD7" w:rsidRDefault="00A37BD7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A37BD7" w:rsidRDefault="00A37BD7">
      <w:pPr>
        <w:pStyle w:val="ConsPlusTitle"/>
        <w:jc w:val="center"/>
      </w:pPr>
      <w:r>
        <w:t>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38. Необходимой и обязательной для предоставления государственной услуги является услуга "Выдача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заключений" в соответствии со </w:t>
      </w:r>
      <w:hyperlink r:id="rId97" w:history="1">
        <w:r>
          <w:rPr>
            <w:color w:val="0000FF"/>
          </w:rPr>
          <w:t>статьей 42</w:t>
        </w:r>
      </w:hyperlink>
      <w:r>
        <w:t xml:space="preserve"> Федерального закона от 30 марта 1999 г. N 52-ФЗ "О санитарно-эпидемиологическом благополучии населения" &lt;42&gt;.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&lt;42&gt; Собрание законодательства Российской Федерации, 1999, N 14, ст. 1650; 2017, N 31, ст. 4770.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Результатом указанной услуги является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A37BD7" w:rsidRDefault="00A37BD7">
      <w:pPr>
        <w:pStyle w:val="ConsPlusTitle"/>
        <w:jc w:val="center"/>
      </w:pPr>
      <w:r>
        <w:t>пошлины или иной платы, взимаемой за предоставление</w:t>
      </w:r>
    </w:p>
    <w:p w:rsidR="00A37BD7" w:rsidRDefault="00A37BD7">
      <w:pPr>
        <w:pStyle w:val="ConsPlusTitle"/>
        <w:jc w:val="center"/>
      </w:pPr>
      <w:r>
        <w:t>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39. Уплата государственной пошлины за предоставление государственной услуги (за исключением прекращения действия лицензии по заявлению лицензиата, предоставления сведений о лицензии) осуществляется в размерах, установленных подпунктом 92 пункта 1 статьи 333.33 Налогового кодекса Российской Федерации &lt;43&gt;.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&lt;43&gt; Собрание законодательства Российской Федерации, 2000, N 32, ст. 3340; 2018, N 32, ст. 5095.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Государственная пошлина за предоставление государственной услуги уплачивается заявителем.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Государственная пошлина уплачивается заявителем до подачи им в уполномоченный орган заявления о предоставлении государственной услуги &lt;44&gt;.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 xml:space="preserve">&lt;44&gt; </w:t>
      </w:r>
      <w:hyperlink r:id="rId98" w:history="1">
        <w:r>
          <w:rPr>
            <w:color w:val="0000FF"/>
          </w:rPr>
          <w:t>Подпункт 5.2 пункта 1 статьи 333.18</w:t>
        </w:r>
      </w:hyperlink>
      <w:r>
        <w:t xml:space="preserve"> Налогового кодекса Российской Федерации.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В случае, если заявления на совершение таких действий поданы в электронной форме, государственная пошлина уплачивается после подачи указанных заявлений, но до принятия их к рассмотрению.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40. Сведения о лицензии в виде выписки из реестра лицензий в форме электронного документа, подписанного усиленной квалифицированной электронной подписью уполномоченного органа, в реестре лицензий предоставляется без взимания платы.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Сведения о лицензии в виде выписки из реестра лицензий на бумажном носителе на основании заявления о предоставлении сведений о лицензии предоставляется за плату &lt;45&gt;.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&lt;45&gt; </w:t>
      </w:r>
      <w:hyperlink r:id="rId99" w:history="1">
        <w:r>
          <w:rPr>
            <w:color w:val="0000FF"/>
          </w:rPr>
          <w:t>Приказ</w:t>
        </w:r>
      </w:hyperlink>
      <w:r>
        <w:t xml:space="preserve"> Минэкономразвития России от 6 ноября 2020 г. N 742 "Об установлении размера платы за предоставление выписки из реестра лицензий на бумажном носителе, порядка ее взимания, случаев и порядка возврата" (зарегистрирован Министерством юстиции Российской Федерации 10 декабря 2020 г., регистрационный N 61378).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A37BD7" w:rsidRDefault="00A37BD7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A37BD7" w:rsidRDefault="00A37BD7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A37BD7" w:rsidRDefault="00A37BD7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41. Порядок, размер и основания взимания платы за предоставление услуги "Выдача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заключений", включая информацию о расчете размера такой платы, установлены </w:t>
      </w:r>
      <w:hyperlink r:id="rId100" w:history="1">
        <w:r>
          <w:rPr>
            <w:color w:val="0000FF"/>
          </w:rPr>
          <w:t>методикой</w:t>
        </w:r>
      </w:hyperlink>
      <w:r>
        <w:t xml:space="preserve"> определения размера платы и предельных размеров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человека, утвержденной приказом Федеральной службы по надзору в сфере защиты прав потребителей и благополучия человека от 17 сентября 2012 г. N 907 "Об утверждении методики определения размера платы и предельных размеров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человека" (зарегистрирован Министерством юстиции Российской Федерации 28 ноября 2012 г., регистрационный N 25958).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A37BD7" w:rsidRDefault="00A37BD7">
      <w:pPr>
        <w:pStyle w:val="ConsPlusTitle"/>
        <w:jc w:val="center"/>
      </w:pPr>
      <w:r>
        <w:t>заявления о предоставлении государственной услуги, услуги,</w:t>
      </w:r>
    </w:p>
    <w:p w:rsidR="00A37BD7" w:rsidRDefault="00A37BD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37BD7" w:rsidRDefault="00A37BD7">
      <w:pPr>
        <w:pStyle w:val="ConsPlusTitle"/>
        <w:jc w:val="center"/>
      </w:pPr>
      <w:r>
        <w:t>государственной услуги, и при получении результата</w:t>
      </w:r>
    </w:p>
    <w:p w:rsidR="00A37BD7" w:rsidRDefault="00A37BD7">
      <w:pPr>
        <w:pStyle w:val="ConsPlusTitle"/>
        <w:jc w:val="center"/>
      </w:pPr>
      <w:r>
        <w:t>предоставления таких услуг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42. Максимальный срок ожидания в очереди при подаче заявления о предоставлении государственной услуги и при получении результата государственной услуги составляет 15 минут.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A37BD7" w:rsidRDefault="00A37BD7">
      <w:pPr>
        <w:pStyle w:val="ConsPlusTitle"/>
        <w:jc w:val="center"/>
      </w:pPr>
      <w:r>
        <w:t>о предоставлении государственной услуги и услуги,</w:t>
      </w:r>
    </w:p>
    <w:p w:rsidR="00A37BD7" w:rsidRDefault="00A37BD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37BD7" w:rsidRDefault="00A37BD7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bookmarkStart w:id="64" w:name="P454"/>
      <w:bookmarkEnd w:id="64"/>
      <w:r>
        <w:lastRenderedPageBreak/>
        <w:t>43. Заявление о предоставлении государственной услуги и прилагаемые к нему документы (в том числе представленные на основании уведомления об устранении нарушений),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вручении, регистрируются в день поступления, а направленные в электронной форме - не позднее рабочего дня, следующего за днем поступления в уполномоченный орган заявления о предоставлении государственной услуги и прилагаемых к нему документов.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A37BD7" w:rsidRDefault="00A37BD7">
      <w:pPr>
        <w:pStyle w:val="ConsPlusTitle"/>
        <w:jc w:val="center"/>
      </w:pPr>
      <w:r>
        <w:t>государственная услуга, к залу ожидания, местам</w:t>
      </w:r>
    </w:p>
    <w:p w:rsidR="00A37BD7" w:rsidRDefault="00A37BD7">
      <w:pPr>
        <w:pStyle w:val="ConsPlusTitle"/>
        <w:jc w:val="center"/>
      </w:pPr>
      <w:r>
        <w:t>для заполнения заявлений о предоставлении государственной</w:t>
      </w:r>
    </w:p>
    <w:p w:rsidR="00A37BD7" w:rsidRDefault="00A37BD7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A37BD7" w:rsidRDefault="00A37BD7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A37BD7" w:rsidRDefault="00A37BD7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A37BD7" w:rsidRDefault="00A37BD7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A37BD7" w:rsidRDefault="00A37BD7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A37BD7" w:rsidRDefault="00A37BD7">
      <w:pPr>
        <w:pStyle w:val="ConsPlusTitle"/>
        <w:jc w:val="center"/>
      </w:pPr>
      <w:r>
        <w:t>доступности для инвалидов указанных объектов</w:t>
      </w:r>
    </w:p>
    <w:p w:rsidR="00A37BD7" w:rsidRDefault="00A37BD7">
      <w:pPr>
        <w:pStyle w:val="ConsPlusTitle"/>
        <w:jc w:val="center"/>
      </w:pPr>
      <w:r>
        <w:t>в соответствии с законодательством Российской</w:t>
      </w:r>
    </w:p>
    <w:p w:rsidR="00A37BD7" w:rsidRDefault="00A37BD7">
      <w:pPr>
        <w:pStyle w:val="ConsPlusTitle"/>
        <w:jc w:val="center"/>
      </w:pPr>
      <w:r>
        <w:t>Федерации о социальной защите инвалидов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44. Помещение, в котором предоставляется государственная услуга, зал ожидания, место для заполнения заявлений о предоставлении государственной услуги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а также доступом к следующим документам (сведениям) в электронном виде или на бумажном носителе: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копиям нормативных правовых актов, регулирующих деятельность по предоставлению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тексту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45. 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стенде, а также на Едином портале, на официальном сайте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46.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инвалидов и лиц с ограниченными возможностями здоровья.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47. В соответствии с законодательством Российской Федерации о социальной защите инвалидов им обеспечиваются: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</w:t>
      </w:r>
      <w:r>
        <w:lastRenderedPageBreak/>
        <w:t>использованием кресла-коляски;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</w:t>
      </w:r>
      <w:hyperlink r:id="rId101" w:history="1">
        <w:r>
          <w:rPr>
            <w:color w:val="0000FF"/>
          </w:rPr>
          <w:t>форме</w:t>
        </w:r>
      </w:hyperlink>
      <w:r>
        <w:t xml:space="preserve"> и в </w:t>
      </w:r>
      <w:hyperlink r:id="rId102" w:history="1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103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&lt;46&gt; должен принимать меры для обеспечения доступа инвалидов к месту предоставления услуги, либо обеспечить ее предоставление по месту жительства инвалида или в дистанционном режиме.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&lt;46&gt; Собрание законодательства Российской Федерации, 1995, N 48, ст. 4563; 2019, N 29, ст. 3851.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A37BD7" w:rsidRDefault="00A37BD7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A37BD7" w:rsidRDefault="00A37BD7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A37BD7" w:rsidRDefault="00A37BD7">
      <w:pPr>
        <w:pStyle w:val="ConsPlusTitle"/>
        <w:jc w:val="center"/>
      </w:pPr>
      <w:r>
        <w:t>услуги и их продолжительность, возможность получения</w:t>
      </w:r>
    </w:p>
    <w:p w:rsidR="00A37BD7" w:rsidRDefault="00A37BD7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A37BD7" w:rsidRDefault="00A37BD7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A37BD7" w:rsidRDefault="00A37BD7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A37BD7" w:rsidRDefault="00A37BD7">
      <w:pPr>
        <w:pStyle w:val="ConsPlusTitle"/>
        <w:jc w:val="center"/>
      </w:pPr>
      <w:r>
        <w:t>государственной услуги в многофункциональном центре</w:t>
      </w:r>
    </w:p>
    <w:p w:rsidR="00A37BD7" w:rsidRDefault="00A37BD7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A37BD7" w:rsidRDefault="00A37BD7">
      <w:pPr>
        <w:pStyle w:val="ConsPlusTitle"/>
        <w:jc w:val="center"/>
      </w:pPr>
      <w:r>
        <w:t>(в том числе в полном объеме), в любом территориальном</w:t>
      </w:r>
    </w:p>
    <w:p w:rsidR="00A37BD7" w:rsidRDefault="00A37BD7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A37BD7" w:rsidRDefault="00A37BD7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A37BD7" w:rsidRDefault="00A37BD7">
      <w:pPr>
        <w:pStyle w:val="ConsPlusTitle"/>
        <w:jc w:val="center"/>
      </w:pPr>
      <w:r>
        <w:t>посредством запроса о предоставлении нескольких</w:t>
      </w:r>
    </w:p>
    <w:p w:rsidR="00A37BD7" w:rsidRDefault="00A37BD7">
      <w:pPr>
        <w:pStyle w:val="ConsPlusTitle"/>
        <w:jc w:val="center"/>
      </w:pPr>
      <w:r>
        <w:t>государственных и (или) муниципальных услуг</w:t>
      </w:r>
    </w:p>
    <w:p w:rsidR="00A37BD7" w:rsidRDefault="00A37BD7">
      <w:pPr>
        <w:pStyle w:val="ConsPlusTitle"/>
        <w:jc w:val="center"/>
      </w:pPr>
      <w:r>
        <w:t>в многофункциональных центрах предоставления</w:t>
      </w:r>
    </w:p>
    <w:p w:rsidR="00A37BD7" w:rsidRDefault="00A37BD7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A37BD7" w:rsidRDefault="00A37BD7">
      <w:pPr>
        <w:pStyle w:val="ConsPlusTitle"/>
        <w:jc w:val="center"/>
      </w:pPr>
      <w:hyperlink r:id="rId104" w:history="1">
        <w:r>
          <w:rPr>
            <w:color w:val="0000FF"/>
          </w:rPr>
          <w:t>статьей 15.1</w:t>
        </w:r>
      </w:hyperlink>
      <w:r>
        <w:t xml:space="preserve"> Федерального закона N 210-ФЗ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lastRenderedPageBreak/>
        <w:t>48. Показателями доступности и качества государственной услуги являются: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соблюдение стандарта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отсутствие обоснованных жалоб заявителей на действия (бездействие) должностных лиц при предоставлении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г) полнота и актуальность информации о порядке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е)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ж) возможность выбора заявителем формы обращения за предоставлением государственной услуги (лично, по почте, в форме электронного документа с использованием Единого портала, официального сайта уполномоченного органа);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з) количество взаимодействий заявителя (его представителя) с должностными лицами при предоставлении государственной услуги и их продолжительность.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49. В процессе предоставления государственной услуги заявитель взаимодействует с должностными лицами: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при подаче документов, необходимых для предоставления государственной услуги, непосредственно;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при получении уведомления об устранении нарушений непосредственно;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при получении результата предоставления государственной услуги непосредственно;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г) при информировании по вопросам предоставления государственной услуги по телефону.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50.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запись на прием в уполномоченный орган для подачи заявления о предоставлении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формирование заявления о предоставлении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прием и регистрация заявления о предоставлении государственной услуги и иных документов, необходимых для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оплата государственной пошлины за предоставление услуги и внесение платы за </w:t>
      </w:r>
      <w:r>
        <w:lastRenderedPageBreak/>
        <w:t>предоставление выписки из реестра лицензий на бумажном носителе;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получение сведений о ходе рассмотрения заявления о предоставлении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органа, его должностных лиц.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51.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52. Возможность получения государственной услуги в органе исполнительной власти иного субъекта Российской Федерации (экстерриториальный принцип) не предусмотрена.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A37BD7" w:rsidRDefault="00A37BD7">
      <w:pPr>
        <w:pStyle w:val="ConsPlusTitle"/>
        <w:jc w:val="center"/>
      </w:pPr>
      <w:r>
        <w:t>особенности предоставления государственной</w:t>
      </w:r>
    </w:p>
    <w:p w:rsidR="00A37BD7" w:rsidRDefault="00A37BD7">
      <w:pPr>
        <w:pStyle w:val="ConsPlusTitle"/>
        <w:jc w:val="center"/>
      </w:pPr>
      <w:r>
        <w:t>услуги по экстерриториальному принципу (в случае,</w:t>
      </w:r>
    </w:p>
    <w:p w:rsidR="00A37BD7" w:rsidRDefault="00A37BD7">
      <w:pPr>
        <w:pStyle w:val="ConsPlusTitle"/>
        <w:jc w:val="center"/>
      </w:pPr>
      <w:r>
        <w:t>если государственная услуга предоставляется</w:t>
      </w:r>
    </w:p>
    <w:p w:rsidR="00A37BD7" w:rsidRDefault="00A37BD7">
      <w:pPr>
        <w:pStyle w:val="ConsPlusTitle"/>
        <w:jc w:val="center"/>
      </w:pPr>
      <w:r>
        <w:t>по экстерриториальному принципу) и особенности</w:t>
      </w:r>
    </w:p>
    <w:p w:rsidR="00A37BD7" w:rsidRDefault="00A37BD7">
      <w:pPr>
        <w:pStyle w:val="ConsPlusTitle"/>
        <w:jc w:val="center"/>
      </w:pPr>
      <w:r>
        <w:t>предоставления государственной услуги</w:t>
      </w:r>
    </w:p>
    <w:p w:rsidR="00A37BD7" w:rsidRDefault="00A37BD7">
      <w:pPr>
        <w:pStyle w:val="ConsPlusTitle"/>
        <w:jc w:val="center"/>
      </w:pPr>
      <w:r>
        <w:t>в электронной форме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53. Для обеспечения возможности подачи заявления в электронной форме через Единый портал заявитель должен быть зарегистрирован в системе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Заявления и документы, указанные в </w:t>
      </w:r>
      <w:hyperlink w:anchor="P137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302" w:history="1">
        <w:r>
          <w:rPr>
            <w:color w:val="0000FF"/>
          </w:rPr>
          <w:t>22</w:t>
        </w:r>
      </w:hyperlink>
      <w:r>
        <w:t xml:space="preserve">, </w:t>
      </w:r>
      <w:hyperlink w:anchor="P316" w:history="1">
        <w:r>
          <w:rPr>
            <w:color w:val="0000FF"/>
          </w:rPr>
          <w:t>24</w:t>
        </w:r>
      </w:hyperlink>
      <w:r>
        <w:t xml:space="preserve"> - </w:t>
      </w:r>
      <w:hyperlink w:anchor="P320" w:history="1">
        <w:r>
          <w:rPr>
            <w:color w:val="0000FF"/>
          </w:rPr>
          <w:t>25</w:t>
        </w:r>
      </w:hyperlink>
      <w:r>
        <w:t xml:space="preserve"> Административного регламента, могут быть направлены в электронной форме посредством Единого портала с использованием единой системы идентификации и аутентификации или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порядке, установленном высшим исполнительным органом государственной власти субъекта Российской Федерации, либо посредством официального сайта уполномоченного органа с использованием усиленной квалифицированной электронной подписи заявителя в соответствии с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&lt;47&gt; и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&lt;48&gt;.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&lt;47&gt; Собрание законодательства Российской Федерации, 2011, N 15, ст. 2036; 2020, N 24, ст. 3755.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&lt;48&gt; Собрание законодательства Российской Федерации, 2012, N 27, ст. 3744; 2018, N 36, ст. 5623.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37BD7" w:rsidRDefault="00A37BD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A37BD7" w:rsidRDefault="00A37BD7">
      <w:pPr>
        <w:pStyle w:val="ConsPlusTitle"/>
        <w:jc w:val="center"/>
      </w:pPr>
      <w:r>
        <w:t>их выполнения, в том числе особенности выполнения</w:t>
      </w:r>
    </w:p>
    <w:p w:rsidR="00A37BD7" w:rsidRDefault="00A37BD7">
      <w:pPr>
        <w:pStyle w:val="ConsPlusTitle"/>
        <w:jc w:val="center"/>
      </w:pPr>
      <w:r>
        <w:t>административных процедур (действий)</w:t>
      </w:r>
    </w:p>
    <w:p w:rsidR="00A37BD7" w:rsidRDefault="00A37BD7">
      <w:pPr>
        <w:pStyle w:val="ConsPlusTitle"/>
        <w:jc w:val="center"/>
      </w:pPr>
      <w:r>
        <w:t>в электронной форме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lastRenderedPageBreak/>
        <w:t>Исчерпывающий перечень административных процедур (действий)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54. При предоставлении государственной услуги осуществляются следующие административные процедуры (действия):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регистрация, принятие заявления о предоставлении лицензии (временной лицензии), о переоформлении лицензии и прилагаемых к нему документов к рассмотрению;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формирование и направление межведомственных запросов в органы, участвующие в предоставлении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рассмотрение заявления о предоставлении лицензии, рассмотрение заявления о переоформлении лицензии в случае намерения лицензиата осуществлять образовательную деятельность по адресу места ее осуществления, не предусмотренному лицензией, или осуществлять образовательную деятельность в филиале, не предусмотренном лицензией либо оказывать образовательные услуги по реализации новых образовательных программ, не предусмотренных лицензией;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г) рассмотрение заявления о переоформлении лицензии в случаях реорганизации юридического лица в форме присоединения, преобразования, слияния,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специальностей, предусмотренными </w:t>
      </w:r>
      <w:hyperlink r:id="rId107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рассмотрение заявления о предоставлении временной лицензии;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е) регистрация заявления о прекращении осуществления образовательной деятельности, рассмотрение заявления о прекращении действия лицензии;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ж) регистрация заявления о предоставлении сведений о лицензии, рассмотрение заявления о предоставлении сведений о лицензии;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з) исправление допущенных опечаток и (или) ошибок в реестре лицензий и (или) в сформированных в результате предоставления государственной услуги документах.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55. Административные процедуры, выполняемые в многофункциональных центрах предоставления государственных и муниципальных услуг, отсутствуют.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Регистрация, принятие заявления о предоставлении</w:t>
      </w:r>
    </w:p>
    <w:p w:rsidR="00A37BD7" w:rsidRDefault="00A37BD7">
      <w:pPr>
        <w:pStyle w:val="ConsPlusTitle"/>
        <w:jc w:val="center"/>
      </w:pPr>
      <w:r>
        <w:t>лицензии (временной лицензии), о переоформлении лицензии</w:t>
      </w:r>
    </w:p>
    <w:p w:rsidR="00A37BD7" w:rsidRDefault="00A37BD7">
      <w:pPr>
        <w:pStyle w:val="ConsPlusTitle"/>
        <w:jc w:val="center"/>
      </w:pPr>
      <w:r>
        <w:t>и прилагаемых к нему документов к рассмотрению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56. Основанием для начала административной процедуры является поступление в уполномоченный орган заявления о предоставлении лицензии (временной лицензии), о переоформлении лицензии и прилагаемых к нему документов (далее в настоящем подразделе - заявление, заявление и прилагаемые к нему документы).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57. Заявление и прилагаемые к нему документы принимаются уполномоченным органом по описи.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58. Копия описи с отметкой о дате поступления заявления и прилагаемых к нему документов </w:t>
      </w:r>
      <w:r>
        <w:lastRenderedPageBreak/>
        <w:t>в день поступления вручается заявителю или направляется ему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если в заявлении заявитель указал просьбу о направлении ему в электронной форме информации по вопросам лицензирования образовательной деятельности, указанная копия описи направляется ему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такой копии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59. Поступившее в уполномоченный орган заявление и прилагаемые к нему документы регистрируются в сроки, предусмотренные </w:t>
      </w:r>
      <w:hyperlink w:anchor="P454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60. Должностное лицо уполномоченного органа (далее в настоящем разделе - ответственный исполнитель) осуществляет проверку поступившего заявления на правильность оформления и полноту прилагаемых к нему документов, а также на наличие оснований для отказа в предоставлении государственной услуги, предусмотренных </w:t>
      </w:r>
      <w:hyperlink w:anchor="P37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76" w:history="1">
        <w:r>
          <w:rPr>
            <w:color w:val="0000FF"/>
          </w:rPr>
          <w:t>"в" пункта 33</w:t>
        </w:r>
      </w:hyperlink>
      <w:r>
        <w:t xml:space="preserve">, </w:t>
      </w:r>
      <w:hyperlink w:anchor="P38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83" w:history="1">
        <w:r>
          <w:rPr>
            <w:color w:val="0000FF"/>
          </w:rPr>
          <w:t>"г" пункта 34</w:t>
        </w:r>
      </w:hyperlink>
      <w:r>
        <w:t xml:space="preserve">, </w:t>
      </w:r>
      <w:hyperlink w:anchor="P38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92" w:history="1">
        <w:r>
          <w:rPr>
            <w:color w:val="0000FF"/>
          </w:rPr>
          <w:t>"е" пункта 35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случае, если заявление оформлено надлежащим образом и прилагаемые к нему документы представлены в полном объеме, ответственный исполнитель готовит проект уведомления о принятии к рассмотрению заявления и прилагаемых к нему документов (далее - уведомление о принятии к рассмотрению).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Уведомление о принятии к рассмотрению подписывается уполномоченным должностным лицом и в срок, не превышающий трех рабочих дней со дня поступления заявления и прилагаемых к нему документов, направляется соискателю лицензии (лицензиату)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 принятии к рассмотрению в срок, не превышающий трех рабочих дней со дня приема заявления и прилагаемых к нему документов, направляется соискателю лицензии (лицензиату)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5" w:name="P579"/>
      <w:bookmarkEnd w:id="65"/>
      <w:r>
        <w:t>61. В случае если заявление оформлено с нарушением требований и (или) прилагаемые к нему документы представлены не в полном объеме, ответственный исполнитель готовит проект уведомления об устранении нарушений.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уведомления об устранении нарушений такое уведомление в срок, не превышающий трех рабочих дней со дня приема заявления и прилагаемых к нему документов, вручается руководителю соискателя лицензии (лицензиата) или направляется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об устранении нарушений в срок, не превышающий трех рабочих дней со дня приема заявления и прилагаемых к нему документов направляется соискателю лицензии (лицензиату) в форме электронного документа, подписанного усиленной квалифицированной электронной подписью уполномоченного органа, способом, </w:t>
      </w:r>
      <w:r>
        <w:lastRenderedPageBreak/>
        <w:t>обеспечивающим подтверждение доставки такого уведомления и его получения соискателем лицензии (лицензиатом),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62. В случае выявления наличия оснований, предусмотренных </w:t>
      </w:r>
      <w:hyperlink w:anchor="P37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76" w:history="1">
        <w:r>
          <w:rPr>
            <w:color w:val="0000FF"/>
          </w:rPr>
          <w:t>"в" пункта 33</w:t>
        </w:r>
      </w:hyperlink>
      <w:r>
        <w:t xml:space="preserve">, </w:t>
      </w:r>
      <w:hyperlink w:anchor="P38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83" w:history="1">
        <w:r>
          <w:rPr>
            <w:color w:val="0000FF"/>
          </w:rPr>
          <w:t>"г" пункта 34</w:t>
        </w:r>
      </w:hyperlink>
      <w:r>
        <w:t xml:space="preserve">, </w:t>
      </w:r>
      <w:hyperlink w:anchor="P38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92" w:history="1">
        <w:r>
          <w:rPr>
            <w:color w:val="0000FF"/>
          </w:rPr>
          <w:t>"е" пункта 35</w:t>
        </w:r>
      </w:hyperlink>
      <w:r>
        <w:t xml:space="preserve"> Административного регламента, уполномоченный орган принимает решение об отказе в предоставлении государственной услуги с обоснованием причин отказа и о возврате заявления и прилагаемых к нему документов.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63. При поступлении в уполномоченный орган заявления и прилагаемых документов, представленных в соответствии с уведомлением об устранении нарушений, ответственный исполнитель осуществляет проверку представленного заявления на правильность оформления и полноту прилагаемых к нему документов.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если соискателем лицензии (лицензиатом)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получения уведомления об устранении нарушений, ответственный исполнитель готовит проект уведомления о принятии к рассмотрению.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Уведомление о принятии к рассмотрению подписывается уполномоченным должностным лицом и в срок, не превышающий трех рабочих дней со дня представления надлежащим образом оформленного заявления и прилагаемых к нему документов в полном объеме, направляется соискателю лицензии (лицензиату)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 принятии к рассмотрению в срок, не превышающий трех рабочих дней со дня представления заявления и прилагаемых к нему документов на основании уведомления об устранении нарушений, направляется соискателю лицензии (лицензиату)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доставки такого уведомления и его получения соискателем лицензии (лицензиатом),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64. В случае выявления наличия оснований, предусмотренных </w:t>
      </w:r>
      <w:hyperlink w:anchor="P377" w:history="1">
        <w:r>
          <w:rPr>
            <w:color w:val="0000FF"/>
          </w:rPr>
          <w:t>подпунктом "г" пункта 33</w:t>
        </w:r>
      </w:hyperlink>
      <w:r>
        <w:t xml:space="preserve">, </w:t>
      </w:r>
      <w:hyperlink w:anchor="P384" w:history="1">
        <w:r>
          <w:rPr>
            <w:color w:val="0000FF"/>
          </w:rPr>
          <w:t>подпунктом "д" пункта 34</w:t>
        </w:r>
      </w:hyperlink>
      <w:r>
        <w:t xml:space="preserve">, </w:t>
      </w:r>
      <w:hyperlink w:anchor="P393" w:history="1">
        <w:r>
          <w:rPr>
            <w:color w:val="0000FF"/>
          </w:rPr>
          <w:t>подпунктом "ж" пункта 35</w:t>
        </w:r>
      </w:hyperlink>
      <w:r>
        <w:t xml:space="preserve"> Административного регламента, в срок, не превышающий трех рабочих дней со дня представления заявления и прилагаемых к нему документов или истечения тридцатидневного срока со дня вручения или направления уведомления об устранении нарушений, уполномоченный орган принимает решение о возврате заявления и прилагаемых к нему документов и об отказе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65.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66. Результатом административной процедуры является принятие заявления и прилагаемых к нему документов к рассмотрению либо решения о возврате заявления и прилагаемых к нему документов и об отказе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67. Способом фиксации результата административной процедуры является направление уведомления о принятии заявления и прилагаемых к нему документов к рассмотрению либо о </w:t>
      </w:r>
      <w:r>
        <w:lastRenderedPageBreak/>
        <w:t>возврате заявления и прилагаемых к нему документов и об отказе в предоставлении государственной услуги.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A37BD7" w:rsidRDefault="00A37BD7">
      <w:pPr>
        <w:pStyle w:val="ConsPlusTitle"/>
        <w:jc w:val="center"/>
      </w:pPr>
      <w:r>
        <w:t>запросов в органы, участвующие в предоставлении</w:t>
      </w:r>
    </w:p>
    <w:p w:rsidR="00A37BD7" w:rsidRDefault="00A37BD7">
      <w:pPr>
        <w:pStyle w:val="ConsPlusTitle"/>
        <w:jc w:val="center"/>
      </w:pPr>
      <w:r>
        <w:t>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68. Основанием для начала административной процедуры является принятие заявления о предоставлении государственной услуги и прилагаемых к нему документов к рассмотрению.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69. Направление межведомственных запросов допускается только с целью предоставления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70. Межведомственное электронное взаимодействие осуществляется с органами государственной власти в целях получения сведений, указанных в </w:t>
      </w:r>
      <w:hyperlink w:anchor="P338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71.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</w:t>
      </w:r>
      <w:hyperlink r:id="rId108" w:history="1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 &lt;49&gt;.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&lt;49&gt; Собрание законодательства Российской Федерации, 2010, N 38, ст. 4823; 2020, N 37, ст. 5722.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72. Формирование и направление межведомственных запросов осуществляется должностным лицом уполномоченного органа, уполномоченным на формирование и направление межведомственных запросов, в соответствии с требованиями </w:t>
      </w:r>
      <w:hyperlink r:id="rId109" w:history="1">
        <w:r>
          <w:rPr>
            <w:color w:val="0000FF"/>
          </w:rPr>
          <w:t>статьи 7.2</w:t>
        </w:r>
      </w:hyperlink>
      <w:r>
        <w:t xml:space="preserve"> Федерального закона N 210-ФЗ, в форме электронного документа путем заполнения электронных форм межведомственного запроса, за исключением случая, предусмотренного </w:t>
      </w:r>
      <w:hyperlink w:anchor="P604" w:history="1">
        <w:r>
          <w:rPr>
            <w:color w:val="0000FF"/>
          </w:rPr>
          <w:t>пунктом 73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6" w:name="P604"/>
      <w:bookmarkEnd w:id="66"/>
      <w:r>
        <w:t>73. 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отсутствует, запросы направляются на бумажном носителе.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74. Максимальный срок для направления межведомственных запросов составляет 5 рабочих дней со дня принятия заявления о предоставлении государственной услуги и прилагаемых к нему документов к рассмотрению.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75. Направление повторного межведомственного запроса с использованием единой системы межведомственного электронного взаимодействия не допускается.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76. Непредставление либо несвоевременное представление федеральным органом исполнительной власти, в который направлены межведомственные запросы, ответа не может являться основанием для отказа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77. В случае непоступления ответа на запрос по единой системе межведомственного электронного взаимодействия в течение 5 рабочих дней межведомственный запрос направляется на бумажном носителе.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78. Факт уплаты государственной пошлины за предоставление государственной услуги и платы за предоставление выписки из реестра лицензий на бумажном носителе в случае </w:t>
      </w:r>
      <w:r>
        <w:lastRenderedPageBreak/>
        <w:t>непредставления документов, подтверждающих их уплату, проверяется с использованием Государственной информационной системы о государственных и муниципальных платежах &lt;50&gt;.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&lt;50&gt; В соответствии со </w:t>
      </w:r>
      <w:hyperlink r:id="rId110" w:history="1">
        <w:r>
          <w:rPr>
            <w:color w:val="0000FF"/>
          </w:rPr>
          <w:t>статьей 21.3</w:t>
        </w:r>
      </w:hyperlink>
      <w:r>
        <w:t xml:space="preserve"> Федерального закона N 210-ФЗ.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79. Критерием принятия решения по административной процедуре является принятие заявления о предоставлении государственной услуги и прилагаемых к нему документов к рассмотрению.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80. Результатом административной процедуры является получение в рамках межведомственного взаимодействия информации (ответов), необходимой для предоставления государственной услуги, либо непоступление информации (ответов) в установленные сроки &lt;51&gt;.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&lt;51&gt; </w:t>
      </w:r>
      <w:hyperlink r:id="rId111" w:history="1">
        <w:r>
          <w:rPr>
            <w:color w:val="0000FF"/>
          </w:rPr>
          <w:t>Часть 3 статьи 7.2</w:t>
        </w:r>
      </w:hyperlink>
      <w:r>
        <w:t xml:space="preserve"> Федерального закона N 210-ФЗ.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81. Способом фиксации результата административной процедуры является регистрация документов, поступивших в уполномоченный орган, содержащих запрошенную информацию, либо указание в актах проверок, предусмотренных </w:t>
      </w:r>
      <w:hyperlink w:anchor="P646" w:history="1">
        <w:r>
          <w:rPr>
            <w:color w:val="0000FF"/>
          </w:rPr>
          <w:t>пунктами 89</w:t>
        </w:r>
      </w:hyperlink>
      <w:r>
        <w:t xml:space="preserve"> Административного регламента, сведений о поступлении (непоступлении) информации (ответов) в установленные сроки.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Рассмотрение заявления о предоставлении лицензии,</w:t>
      </w:r>
    </w:p>
    <w:p w:rsidR="00A37BD7" w:rsidRDefault="00A37BD7">
      <w:pPr>
        <w:pStyle w:val="ConsPlusTitle"/>
        <w:jc w:val="center"/>
      </w:pPr>
      <w:r>
        <w:t>рассмотрение заявления о переоформлении лицензии в случае</w:t>
      </w:r>
    </w:p>
    <w:p w:rsidR="00A37BD7" w:rsidRDefault="00A37BD7">
      <w:pPr>
        <w:pStyle w:val="ConsPlusTitle"/>
        <w:jc w:val="center"/>
      </w:pPr>
      <w:r>
        <w:t>намерения лицензиата осуществлять образовательную</w:t>
      </w:r>
    </w:p>
    <w:p w:rsidR="00A37BD7" w:rsidRDefault="00A37BD7">
      <w:pPr>
        <w:pStyle w:val="ConsPlusTitle"/>
        <w:jc w:val="center"/>
      </w:pPr>
      <w:r>
        <w:t>деятельность по адресу места ее осуществления,</w:t>
      </w:r>
    </w:p>
    <w:p w:rsidR="00A37BD7" w:rsidRDefault="00A37BD7">
      <w:pPr>
        <w:pStyle w:val="ConsPlusTitle"/>
        <w:jc w:val="center"/>
      </w:pPr>
      <w:r>
        <w:t>не предусмотренному лицензией, или осуществлять</w:t>
      </w:r>
    </w:p>
    <w:p w:rsidR="00A37BD7" w:rsidRDefault="00A37BD7">
      <w:pPr>
        <w:pStyle w:val="ConsPlusTitle"/>
        <w:jc w:val="center"/>
      </w:pPr>
      <w:r>
        <w:t>образовательную деятельность в филиале, не предусмотренном</w:t>
      </w:r>
    </w:p>
    <w:p w:rsidR="00A37BD7" w:rsidRDefault="00A37BD7">
      <w:pPr>
        <w:pStyle w:val="ConsPlusTitle"/>
        <w:jc w:val="center"/>
      </w:pPr>
      <w:r>
        <w:t>лицензией либо оказывать образовательные услуги</w:t>
      </w:r>
    </w:p>
    <w:p w:rsidR="00A37BD7" w:rsidRDefault="00A37BD7">
      <w:pPr>
        <w:pStyle w:val="ConsPlusTitle"/>
        <w:jc w:val="center"/>
      </w:pPr>
      <w:r>
        <w:t>по реализации новых образовательных программ,</w:t>
      </w:r>
    </w:p>
    <w:p w:rsidR="00A37BD7" w:rsidRDefault="00A37BD7">
      <w:pPr>
        <w:pStyle w:val="ConsPlusTitle"/>
        <w:jc w:val="center"/>
      </w:pPr>
      <w:r>
        <w:t>не предусмотренных лицензией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82. Основанием для начала административной процедуры является принятие заявления о предоставлении лицензии либо о переоформлении лицензии в случае намерения лицензиата осуществлять образовательную деятельность по адресу места ее осуществления, не предусмотренному лицензией, или осуществлять образовательную деятельность в филиале, не предусмотренном лицензией, либо оказывать образовательные услуги по реализации новых образовательных программ, не предусмотренных лицензией, и прилагаемых к нему документов (далее в настоящем подразделе - заявление, заявление и прилагаемые к нему документы) к рассмотрению.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83. В отношении соискателя лицензии (лицензиата), представившего заявление и прилагаемые к нему документы, уполномоченным органом проводятся внеплановые проверки без согласования с органом прокуратуры.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Предметом внеплановой документарной проверки соискателя лицензии (лицензиата) являются сведения, содержащиеся в представленном заявлении и прилагаемых к нему документах, в целях оценки соответствия таких сведений сведениям о соискателе лицензии (лицензиате), содержащимся в Едином государственном реестре юридических лиц, других федеральных информационных ресурсах, полученным уполномоченным органом путем межведомственного электронного взаимодействия, в том числе с целью оценки соискателя лицензии (лицензиата) лицензионным требованиям.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>Предметом внеплановой выездной проверки соискателя лицензии, обратившегося в уполномоченный орган с заявлением о предоставлении лицензии, являются состояние помещений, зданий, сооружений, технических средств, оборудования, иных объектов, которые предполагается использовать соискателем лицензии при осуществлении образовательной деятельности, в целях оценки соответствия таких объектов лицензионным требованиям.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образовательной деятельности, и наличие необходимых для осуществления образовательной деятельности работников в целях оценки соответствия таких объектов и работников лицензионным требованиям.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Внеплановая документарная и внеплановая выездная проверки в отношении соискателя лицензии (лицензиата), имеющего расположенные в других субъектах Российской Федерации филиалы, осуществляется во взаимодействии с уполномоченными органами субъектов Российской Федерации, на территории которых находятся соответствующие филиалы.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Внеплановая документарная и внеплановая выездная проверки в отношении соискателя лицензии (лицензиата) проводятся в соответствии с положениями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&lt;52&gt; (далее - Федеральный закон N 294-ФЗ).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&lt;52&gt; Собрание законодательства Российской Федерации, 2008, N 52, ст. 6249; 2020, N 29, ст. 4504.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84. Ответственный исполнитель в срок, не превышающий пяти рабочих дней со дня поступления надлежащим образом оформленного заявления и в полном объеме прилагаемых к нему документов, готовит проект распорядительного акта уполномоченного органа о проведении внеплановой документарной проверки в отношении соискателя лицензии (лицензиата) в соответствии с требованиями, предусмотренными </w:t>
      </w:r>
      <w:hyperlink r:id="rId113" w:history="1">
        <w:r>
          <w:rPr>
            <w:color w:val="0000FF"/>
          </w:rPr>
          <w:t>частью 2 статьи 14</w:t>
        </w:r>
      </w:hyperlink>
      <w:r>
        <w:t xml:space="preserve"> Федерального закона N 294-ФЗ, по </w:t>
      </w:r>
      <w:hyperlink r:id="rId114" w:history="1">
        <w:r>
          <w:rPr>
            <w:color w:val="0000FF"/>
          </w:rPr>
          <w:t>форме</w:t>
        </w:r>
      </w:hyperlink>
      <w:r>
        <w:t>, утвержденной приказом Минэкономразвития России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(зарегистрирован Министерством юстиции Российской Федерации 13 мая 2009 г., регистрационный N 13915), с изменениями, внесенными приказами Минэкономразвития России от 24 мая 2010 г. N 199 (зарегистрирован Министерством юстиции Российской Федерации 6 июля 2010 г., регистрационный N 17702), от 30 сентября 2011 г. N 532 (зарегистрирован Министерством юстиции Российской Федерации 10 ноября 2011 г., регистрационный N 22264), от 30 сентября 2016 г. N 620 (зарегистрирован Министерством юстиции Российской Федерации 24 октября 2016 г., регистрационный N 44118) (далее - приказ Минэкономразвития России N 141), и направляет его на подпись руководителю (заместителю руководителя)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7" w:name="P641"/>
      <w:bookmarkEnd w:id="67"/>
      <w:r>
        <w:t>85. Ответственным исполнителем осуществляется внеплановая документарная проверка полноты, достоверности и согласованности содержащихся в представленном заявлении и прилагаемых к нему документах сведений, а также соответствия сведениям о соискателе лицензии (лицензиате), полученным уполномоченным органом путем межведомственного электронного взаимодействия. Срок проведения проверки не может превышать двадцать рабочих дней.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86. Ответственный исполнитель в срок, не превышающий пяти рабочих дней со дня поступления надлежащим образом оформленного заявления и в полном объеме прилагаемых к </w:t>
      </w:r>
      <w:r>
        <w:lastRenderedPageBreak/>
        <w:t xml:space="preserve">нему документов, готовит проект распорядительного акта уполномоченного органа о проведении внеплановой выездной проверки в отношении соискателя лицензии (лицензиата) в соответствии с требованиями, предусмотренными </w:t>
      </w:r>
      <w:hyperlink r:id="rId115" w:history="1">
        <w:r>
          <w:rPr>
            <w:color w:val="0000FF"/>
          </w:rPr>
          <w:t>частью 2 статьи 14</w:t>
        </w:r>
      </w:hyperlink>
      <w:r>
        <w:t xml:space="preserve"> Федерального закона N 294-ФЗ, по </w:t>
      </w:r>
      <w:hyperlink r:id="rId116" w:history="1">
        <w:r>
          <w:rPr>
            <w:color w:val="0000FF"/>
          </w:rPr>
          <w:t>форме</w:t>
        </w:r>
      </w:hyperlink>
      <w:r>
        <w:t>, утвержденной приказом Минэкономразвития России N 141, и направляет его на подпись руководителю (заместителю руководителя)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87. О проведении внеплановой выездной проверки соискатель лицензии (лицензиат) уведомляется уполномоченным органом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уполномоченного органа и направленного по адресу электронной почты соискателя лицензии (лицензиата),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соискателем лицензии (лицензиатом) в уполномоченный орган.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8" w:name="P644"/>
      <w:bookmarkEnd w:id="68"/>
      <w:r>
        <w:t xml:space="preserve">88. Ответственным исполнителем осуществляется внеплановая выездная проверка соответствия соискателя лицензии (лицензиата) лицензионным требованиям, установленным </w:t>
      </w:r>
      <w:hyperlink r:id="rId117" w:history="1">
        <w:r>
          <w:rPr>
            <w:color w:val="0000FF"/>
          </w:rPr>
          <w:t>Положением</w:t>
        </w:r>
      </w:hyperlink>
      <w:r>
        <w:t xml:space="preserve"> о лицензировании. Срок проведения проверки не может превышать двадцать рабочих дней.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ходе внеплановой выездной проверки ответственный исполнитель за проведение внеплановой выездной проверки запрашивает документы, подтверждающие указанное соответствие, за исключением документов и сведений, находящихся в распоряжении органов государственной власти.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69" w:name="P646"/>
      <w:bookmarkEnd w:id="69"/>
      <w:r>
        <w:t xml:space="preserve">89. По результатам проведенных проверок, указанных в </w:t>
      </w:r>
      <w:hyperlink w:anchor="P641" w:history="1">
        <w:r>
          <w:rPr>
            <w:color w:val="0000FF"/>
          </w:rPr>
          <w:t>пунктах 85</w:t>
        </w:r>
      </w:hyperlink>
      <w:r>
        <w:t xml:space="preserve">, </w:t>
      </w:r>
      <w:hyperlink w:anchor="P644" w:history="1">
        <w:r>
          <w:rPr>
            <w:color w:val="0000FF"/>
          </w:rPr>
          <w:t>88</w:t>
        </w:r>
      </w:hyperlink>
      <w:r>
        <w:t xml:space="preserve"> Административного регламента, составляются акты проверок. </w:t>
      </w:r>
      <w:hyperlink r:id="rId118" w:history="1">
        <w:r>
          <w:rPr>
            <w:color w:val="0000FF"/>
          </w:rPr>
          <w:t>Форма</w:t>
        </w:r>
      </w:hyperlink>
      <w:r>
        <w:t xml:space="preserve"> акта проверки утверждена приказом Минэкономразвития России N 141.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90. Ответственный исполнитель на основании актов проверок в срок, не превышающий четырех рабочих дней со дня окончания проведения проверок, указанных в </w:t>
      </w:r>
      <w:hyperlink w:anchor="P641" w:history="1">
        <w:r>
          <w:rPr>
            <w:color w:val="0000FF"/>
          </w:rPr>
          <w:t>пунктах 85</w:t>
        </w:r>
      </w:hyperlink>
      <w:r>
        <w:t xml:space="preserve">, </w:t>
      </w:r>
      <w:hyperlink w:anchor="P644" w:history="1">
        <w:r>
          <w:rPr>
            <w:color w:val="0000FF"/>
          </w:rPr>
          <w:t>88</w:t>
        </w:r>
      </w:hyperlink>
      <w:r>
        <w:t xml:space="preserve"> Административного регламента, готовит проект распорядительного акта уполномоченного органа о предоставлении (о переоформлении) лицензии или об отказе в предоставлении (переоформлении) лицензии, и направляет на подпись руководителю (заместителю руководителя)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91. На основании подписанного распорядительного акта уполномоченного органа о предоставлении (переоформлении) лицензии запись о предоставлении (переоформлении) лицензии вносится в реестр лицензий в день регистрации распорядительного акта.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92. В течение 3 рабочих дней после дня внесения записи о предоставлении (переоформлении) лицензии в реестр лицензий ответственный исполнитель направляет уведомление о предоставлении (переоформлении) лицензии заявителю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93. В случае, если в заявлении соискатель лицензии (лицензиат)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(переоформлении)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</w:t>
      </w:r>
      <w:r>
        <w:lastRenderedPageBreak/>
        <w:t>такой выписки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случае, если в заявлении соискатель лицензии (лицензиат)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(переоформлении) лицензии направляет заявителю выписку из реестра лицензий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70" w:name="P652"/>
      <w:bookmarkEnd w:id="70"/>
      <w:r>
        <w:t>94. Уполномоченный орган принимает решение об отказе в предоставлении (переоформлении) лицензии в случае наличия одного из следующих оснований: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наличие в представленных соискателем лицензии (лицензиатом) заявлении о предоставлении (переоформлении) лицензии и (или) прилагаемых к нему документах недостоверной или искаженной информации;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б) установленное в ходе проверок, указанных в </w:t>
      </w:r>
      <w:hyperlink w:anchor="P641" w:history="1">
        <w:r>
          <w:rPr>
            <w:color w:val="0000FF"/>
          </w:rPr>
          <w:t>пунктах 85</w:t>
        </w:r>
      </w:hyperlink>
      <w:r>
        <w:t xml:space="preserve">, </w:t>
      </w:r>
      <w:hyperlink w:anchor="P644" w:history="1">
        <w:r>
          <w:rPr>
            <w:color w:val="0000FF"/>
          </w:rPr>
          <w:t>88</w:t>
        </w:r>
      </w:hyperlink>
      <w:r>
        <w:t xml:space="preserve"> Административного регламента, несоответствие соискателя лицензии (лицензиата) лицензионным требованиям. &lt;53&gt;.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&lt;53&gt; </w:t>
      </w:r>
      <w:hyperlink r:id="rId119" w:history="1">
        <w:r>
          <w:rPr>
            <w:color w:val="0000FF"/>
          </w:rPr>
          <w:t>Часть 7 статьи 14</w:t>
        </w:r>
      </w:hyperlink>
      <w:r>
        <w:t xml:space="preserve"> Федерального закона N 99-ФЗ.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95. В случае принятия решения об отказе в предоставлении (переоформлении) лицензии в течение трех рабочих дней со дня подписания распорядительного акта уполномоченного органа об отказе в предоставлении (переоформлении) лицензии ответственный исполнитель вручает соискателю лицензии (лицензиату) уведомление об отказе в предоставлении (переоформлении) лицензии и в предоставлении государственной услуги, подписанное уполномоченным должностным лицом, или направляет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уведомлении об отказе в предоставлении (переоформлении) лицензии и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(переоформлении) лицензии и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Если причиной отказа является установленное в ходе проверки несоответствие соискателя лицензии (лицензиата) лицензионным требованиям, указываются реквизиты акта проверки.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об отказе предоставлении (переоформлении) лицензии и в предоставлении государственной услуги направляется соискателю лицензии (лицензиату)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96. Критерием принятия решения по административной процедуре является наличие или отсутствие оснований, предусмотренных </w:t>
      </w:r>
      <w:hyperlink w:anchor="P652" w:history="1">
        <w:r>
          <w:rPr>
            <w:color w:val="0000FF"/>
          </w:rPr>
          <w:t>пунктом 94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97. Результатом административной процедуры является принятие решения о предоставлении (переоформлении) лицензии либо об отказе в предоставлении (переоформлении) лицензии.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>98. Способом фиксации результата административной процедуры является издание распорядительного акта уполномоченного органа о предоставлении (переоформлении) лицензии, внесение сведений в реестр лицензий или издание распорядительного акта уполномоченного органа об отказе в предоставлении (переоформлении) лицензии.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Рассмотрение заявления о переоформлении лицензии в случаях</w:t>
      </w:r>
    </w:p>
    <w:p w:rsidR="00A37BD7" w:rsidRDefault="00A37BD7">
      <w:pPr>
        <w:pStyle w:val="ConsPlusTitle"/>
        <w:jc w:val="center"/>
      </w:pPr>
      <w:r>
        <w:t>реорганизации юридического лица в форме присоединения,</w:t>
      </w:r>
    </w:p>
    <w:p w:rsidR="00A37BD7" w:rsidRDefault="00A37BD7">
      <w:pPr>
        <w:pStyle w:val="ConsPlusTitle"/>
        <w:jc w:val="center"/>
      </w:pPr>
      <w:r>
        <w:t>преобразования, слияния, изменения его наименования, адреса</w:t>
      </w:r>
    </w:p>
    <w:p w:rsidR="00A37BD7" w:rsidRDefault="00A37BD7">
      <w:pPr>
        <w:pStyle w:val="ConsPlusTitle"/>
        <w:jc w:val="center"/>
      </w:pPr>
      <w:r>
        <w:t>места нахождения, а также в случаях изменения места</w:t>
      </w:r>
    </w:p>
    <w:p w:rsidR="00A37BD7" w:rsidRDefault="00A37BD7">
      <w:pPr>
        <w:pStyle w:val="ConsPlusTitle"/>
        <w:jc w:val="center"/>
      </w:pPr>
      <w:r>
        <w:t>жительства, имени, фамилии и (в случае, если имеется)</w:t>
      </w:r>
    </w:p>
    <w:p w:rsidR="00A37BD7" w:rsidRDefault="00A37BD7">
      <w:pPr>
        <w:pStyle w:val="ConsPlusTitle"/>
        <w:jc w:val="center"/>
      </w:pPr>
      <w:r>
        <w:t>отчества индивидуального предпринимателя, реквизитов</w:t>
      </w:r>
    </w:p>
    <w:p w:rsidR="00A37BD7" w:rsidRDefault="00A37BD7">
      <w:pPr>
        <w:pStyle w:val="ConsPlusTitle"/>
        <w:jc w:val="center"/>
      </w:pPr>
      <w:r>
        <w:t>документа, удостоверяющего его личность, прекращения</w:t>
      </w:r>
    </w:p>
    <w:p w:rsidR="00A37BD7" w:rsidRDefault="00A37BD7">
      <w:pPr>
        <w:pStyle w:val="ConsPlusTitle"/>
        <w:jc w:val="center"/>
      </w:pPr>
      <w:r>
        <w:t>деятельности по одному или нескольким адресам, прекращения</w:t>
      </w:r>
    </w:p>
    <w:p w:rsidR="00A37BD7" w:rsidRDefault="00A37BD7">
      <w:pPr>
        <w:pStyle w:val="ConsPlusTitle"/>
        <w:jc w:val="center"/>
      </w:pPr>
      <w:r>
        <w:t>оказания образовательной услуги по реализации</w:t>
      </w:r>
    </w:p>
    <w:p w:rsidR="00A37BD7" w:rsidRDefault="00A37BD7">
      <w:pPr>
        <w:pStyle w:val="ConsPlusTitle"/>
        <w:jc w:val="center"/>
      </w:pPr>
      <w:r>
        <w:t>образовательной (образовательных) программы (программ),</w:t>
      </w:r>
    </w:p>
    <w:p w:rsidR="00A37BD7" w:rsidRDefault="00A37BD7">
      <w:pPr>
        <w:pStyle w:val="ConsPlusTitle"/>
        <w:jc w:val="center"/>
      </w:pPr>
      <w:r>
        <w:t>а также изменения наименований образовательных программ,</w:t>
      </w:r>
    </w:p>
    <w:p w:rsidR="00A37BD7" w:rsidRDefault="00A37BD7">
      <w:pPr>
        <w:pStyle w:val="ConsPlusTitle"/>
        <w:jc w:val="center"/>
      </w:pPr>
      <w:r>
        <w:t>предусмотренных лицензией, в целях их приведения</w:t>
      </w:r>
    </w:p>
    <w:p w:rsidR="00A37BD7" w:rsidRDefault="00A37BD7">
      <w:pPr>
        <w:pStyle w:val="ConsPlusTitle"/>
        <w:jc w:val="center"/>
      </w:pPr>
      <w:r>
        <w:t>в соответствие с перечнями профессий,</w:t>
      </w:r>
    </w:p>
    <w:p w:rsidR="00A37BD7" w:rsidRDefault="00A37BD7">
      <w:pPr>
        <w:pStyle w:val="ConsPlusTitle"/>
        <w:jc w:val="center"/>
      </w:pPr>
      <w:r>
        <w:t xml:space="preserve">специальностей, предусмотренными </w:t>
      </w:r>
      <w:hyperlink r:id="rId120" w:history="1">
        <w:r>
          <w:rPr>
            <w:color w:val="0000FF"/>
          </w:rPr>
          <w:t>частью 8</w:t>
        </w:r>
      </w:hyperlink>
    </w:p>
    <w:p w:rsidR="00A37BD7" w:rsidRDefault="00A37BD7">
      <w:pPr>
        <w:pStyle w:val="ConsPlusTitle"/>
        <w:jc w:val="center"/>
      </w:pPr>
      <w:r>
        <w:t>статьи 11 Федерального закона N 273-ФЗ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99. Основанием для начала административной процедуры является принятие заявления о переоформлении лицензии в случаях 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специальностей, предусмотренными </w:t>
      </w:r>
      <w:hyperlink r:id="rId121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273-ФЗ, и прилагаемых к нему документов (далее в настоящем подразделе - заявление и прилагаемые к нему документы) к рассмотрению.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71" w:name="P683"/>
      <w:bookmarkEnd w:id="71"/>
      <w:r>
        <w:t>100. Ответственный исполнитель, в срок, не превышающий двух рабочих дней со дня подписания уведомления о принятии заявления и прилагаемых к нему документов к рассмотрению, осуществляет их рассмотрение с учетом сведений о лицензиате, имеющихся в его лицензионном деле, а также проверку полноты и достоверности содержащихся в представленном заявлении новых сведений, в том числе сведений, полученных уполномоченным органом путем межведомственного электронного взаимодействия.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101. В случае выявления наличия в представленных лицензиатом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683" w:history="1">
        <w:r>
          <w:rPr>
            <w:color w:val="0000FF"/>
          </w:rPr>
          <w:t>пункте 100</w:t>
        </w:r>
      </w:hyperlink>
      <w:r>
        <w:t xml:space="preserve"> Административного регламента, готовит проект распорядительного акта уполномоченного органа об отказе в переоформлении лицензии, и направляет на подпись руководителю (заместителю руководителя)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течение трех рабочих дней со дня подписания распорядительного акта уполномоченного органа об отказе переоформлении лицензии ответственный исполнитель вручает лицензиату уведомление об отказе в переоформлении лицензии и в предоставлении государственной услуги, подписанное уполномоченным должностным лицом, или направляет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В случае если в заявлении лицензиат указал просьбу о направлении ему в электронной </w:t>
      </w:r>
      <w:r>
        <w:lastRenderedPageBreak/>
        <w:t>форме информации по вопросам лицензирования образовательной деятельности, уведомление об отказе в переоформлении лицензии и в предоставлении государственной услуги направляется лицензиату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уведомлении об отказе в переоформлении лицензии и отказе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 и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102. В случае отсутствия в представленных лицензиатом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683" w:history="1">
        <w:r>
          <w:rPr>
            <w:color w:val="0000FF"/>
          </w:rPr>
          <w:t>пункте 100</w:t>
        </w:r>
      </w:hyperlink>
      <w:r>
        <w:t xml:space="preserve"> Административного регламента, готовит проект распорядительного акта уполномоченного органа о переоформлении и направляет его на подпись руководителю (заместителю руководителя)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На основании подписанного распорядительного акта уполномоченного органа о переоформлении лицензии запись о переоформлении лицензии вносится в реестр лицензий в день регистрации распорядительного акта.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течение 3 рабочих дней после дня внесения записи о переоформлении лицензии в реестр лицензий ответственный исполнитель направляет уведомление о переоформлении лицензии заявителю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способом, обеспечивающим подтверждение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случае, если в заявлении лицензии лицензиат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переоформлении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такой выписки и подтверждение доставки указанного документа, в том числе посредством официального сайта уполномоченным органом,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случае, если в заявлении лицензиат указал на необходимость получения выписки из реестра лицензий на бумажном носителе, уполномоченный орган одновременно с направлением уведомления о переоформлении лицензии направляет заявителю выписку из реестра лицензий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103. Критерием принятия решения по административной процедуре является наличие или отсутствие представленных лицензиатом в заявлении и (или) прилагаемых к нему документах недостоверной или искаженной информации.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104. Результатом административной процедуры является принятие решения о переоформлении лицензии либо об отказе в переоформлении лицензии.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105. Способом фиксации результата административной процедуры является издание распорядительного акта уполномоченного органа о переоформлении лицензии, внесение </w:t>
      </w:r>
      <w:r>
        <w:lastRenderedPageBreak/>
        <w:t>сведений в реестр лицензий или издание распорядительного акта уполномоченного органа об отказе в переоформлении лицензии.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Рассмотрение заявления о предоставлении временной лицензии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106. Основанием для начала административной процедуры является принятие заявления о предоставлении временной лицензии и прилагаемых к нему документов (далее в настоящем подразделе - заявление и прилагаемые к нему документы) к рассмотрению.</w:t>
      </w:r>
    </w:p>
    <w:p w:rsidR="00A37BD7" w:rsidRDefault="00A37BD7">
      <w:pPr>
        <w:pStyle w:val="ConsPlusNormal"/>
        <w:spacing w:before="220"/>
        <w:ind w:firstLine="540"/>
        <w:jc w:val="both"/>
      </w:pPr>
      <w:bookmarkStart w:id="72" w:name="P700"/>
      <w:bookmarkEnd w:id="72"/>
      <w:r>
        <w:t>107. Ответственный исполнитель в срок, не превышающий двух рабочих дней со дня подписания уведомления о принятии заявления и прилагаемых к нему документов к рассмотрению, осуществляет их рассмотрение с учетом сведений о соискателе лицензии, имеющихся в распоряжении уполномоченного органа, а также проверку полноты и достоверности содержащихся в представленном заявлении и прилагаемых к нему документах новых сведений, в том числе сведений, полученных уполномоченным органом путем межведомственного электронного взаимодействия.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108. В случае выявления наличия в представленных соискателем лицензии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700" w:history="1">
        <w:r>
          <w:rPr>
            <w:color w:val="0000FF"/>
          </w:rPr>
          <w:t>пункте 107</w:t>
        </w:r>
      </w:hyperlink>
      <w:r>
        <w:t xml:space="preserve"> Административного регламента, готовит проект распорядительного акта уполномоченного органа об отказе в предоставлении временной лицензии, и направляет на подпись руководителю (заместителю руководителя)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течение трех рабочих дней со дня подписания распорядительного акта уполномоченного органа об отказе в предоставлении временной лицензии ответственный исполнитель вручает соискателю лицензии уведомление об отказе в предоставлении временной лицензии и в предоставлении государственной услуги, подписанное уполномоченным должностным лицом, или направляет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случае, если в заявлении соискатель лицензии указал просьбу о направлении ему в электронной форме информации по вопросам лицензирования образовательной деятельности, уведомление об отказе об отказе в предоставлении временной лицензии и в предоставлении государственной услуги направляется ответственным исполнителем заявителю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уведомлении об отказе в предоставлении временной лицензии и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об отказе в предоставлении временной лицензии и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109. В случае отсутствия в представленных соискателем лицензии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700" w:history="1">
        <w:r>
          <w:rPr>
            <w:color w:val="0000FF"/>
          </w:rPr>
          <w:t>пункте 107</w:t>
        </w:r>
      </w:hyperlink>
      <w:r>
        <w:t xml:space="preserve"> Административного регламента, готовит проект распорядительного акта уполномоченного органа о предоставлении временной лицензии и направляет его на подпись руководителю (заместителю руководителя)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На основании подписанного распорядительного акта уполномоченного органа о предоставлении временной лицензии запись о предоставлении временной лицензии вносится в </w:t>
      </w:r>
      <w:r>
        <w:lastRenderedPageBreak/>
        <w:t>реестр лицензий в день регистрации распорядительного акта.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течение 3 рабочих дней после дня внесения записи о предоставлении временной лицензии в реестр лицензий ответственный исполнитель направляет уведомление о предоставлении временной лицензии соискателю лицензии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случае, если в заявлении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такой выписки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случае, если в заявлении соискатель лицензии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временной лицензии направляет соискателю лицензии выписку из реестра лицензий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110. Критерием принятия решения по административной процедуре является наличие или отсутствие в представленных соискателем лицензии заявлении и (или) прилагаемых к нему документах недостоверной или искаженной информации.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111. Результатом административной процедуры является принятие решения о предоставлении временной лицензии либо об отказе в предоставлении временной лицензии.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112. Способом фиксации результата административной процедуры является издание распорядительного акта уполномоченного органа о предоставлении временной лицензии, внесение сведений в реестр лицензий или издание распорядительного акта уполномоченного органа об отказе в предоставлении временной лицензии.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Регистрация заявления о прекращении осуществления</w:t>
      </w:r>
    </w:p>
    <w:p w:rsidR="00A37BD7" w:rsidRDefault="00A37BD7">
      <w:pPr>
        <w:pStyle w:val="ConsPlusTitle"/>
        <w:jc w:val="center"/>
      </w:pPr>
      <w:r>
        <w:t>образовательной деятельности, рассмотрение заявления</w:t>
      </w:r>
    </w:p>
    <w:p w:rsidR="00A37BD7" w:rsidRDefault="00A37BD7">
      <w:pPr>
        <w:pStyle w:val="ConsPlusTitle"/>
        <w:jc w:val="center"/>
      </w:pPr>
      <w:r>
        <w:t>о прекращении действия лицензии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113. Основанием для начала административной процедуры является поступление в уполномоченный орган </w:t>
      </w:r>
      <w:hyperlink r:id="rId122" w:history="1">
        <w:r>
          <w:rPr>
            <w:color w:val="0000FF"/>
          </w:rPr>
          <w:t>заявления</w:t>
        </w:r>
      </w:hyperlink>
      <w:r>
        <w:t xml:space="preserve"> о прекращении осуществления образовательной деятельности (далее в настоящем подразделе - заявление).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114. Поступившее в уполномоченный орган заявление регистрируется в сроки, предусмотренные </w:t>
      </w:r>
      <w:hyperlink w:anchor="P454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115. Ответственный исполнитель в течение трех рабочих дней со дня поступления в уполномоченный орган заявления осуществляет проверку поступившего заявления на наличие оснований для отказа в предоставлении государственной услуги, предусмотренных </w:t>
      </w:r>
      <w:hyperlink w:anchor="P395" w:history="1">
        <w:r>
          <w:rPr>
            <w:color w:val="0000FF"/>
          </w:rPr>
          <w:t>пунктом 36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116. В случае выявления наличия оснований, предусмотренных </w:t>
      </w:r>
      <w:hyperlink w:anchor="P395" w:history="1">
        <w:r>
          <w:rPr>
            <w:color w:val="0000FF"/>
          </w:rPr>
          <w:t>пунктом 36</w:t>
        </w:r>
      </w:hyperlink>
      <w:r>
        <w:t xml:space="preserve"> </w:t>
      </w:r>
      <w:r>
        <w:lastRenderedPageBreak/>
        <w:t>Административного регламента, ответственный исполнитель в срок, не превышающий пяти рабочих дней со дня поступления в уполномоченный орган заявления, готовит проект уведомления о возврате заявления и об отказе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Уведомление о возврате заявления и об отказе в предоставлении государственной услуги подписывается уполномоченным должностным лицом и в срок, не превышающий семи рабочих дней со дня поступления в уполномоченный орган заявления, направляется лицензиату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 возврате заявления и об отказе в предоставлении государственной услуги направляется лицензиату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уведомлении о возврате заявления и об отказе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возврата заявления и отказа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117. В случае отсутствия оснований, предусмотренных </w:t>
      </w:r>
      <w:hyperlink w:anchor="P395" w:history="1">
        <w:r>
          <w:rPr>
            <w:color w:val="0000FF"/>
          </w:rPr>
          <w:t>пунктом 36</w:t>
        </w:r>
      </w:hyperlink>
      <w:r>
        <w:t xml:space="preserve"> Административного регламента, ответственный исполнитель в срок, не превышающий семи рабочих дней со дня поступления в уполномоченный орган заявления, рассматривает указанное заявление, готовит проект распорядительного акта уполномоченного органа о прекращении действия лицензии и направляет его на подпись руководителю (заместителю руководителя)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118. На основании подписанного распорядительного акта уполномоченного органа о прекращении действия лицензии запись о прекращении действия лицензии вносится в реестр лицензий в день регистрации распорядительного акта.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119. Решение уполномоченного органа о прекращении действия лицензии доводится до сведения лицензиата в течение трех рабочих дней со дня подписания распорядительного акта уполномоченного органа о прекращении действия лицензии путем вручения или направления ему заказным почтовым отправлением с уведомлением о вручении уведомления о прекращении действия лицензии.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 прекращении действия лицензии направляется лицензиату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такого уведомления и подтверждение доставки указанного документа.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120. В случае, если в заявлении лицензиат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прекращении действия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такой выписки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В случае, если в заявлении лицензиат указал на необходимость получения выписки из </w:t>
      </w:r>
      <w:r>
        <w:lastRenderedPageBreak/>
        <w:t>реестра лицензий на бумажном носителе, ответственный исполнитель одновременно с направлением уведомления о прекращении действия лицензии направляет заявителю выписку из реестра лицензий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121. Критерием принятия решения по административной процедуре является наличие или отсутствие оснований, предусмотренных </w:t>
      </w:r>
      <w:hyperlink w:anchor="P395" w:history="1">
        <w:r>
          <w:rPr>
            <w:color w:val="0000FF"/>
          </w:rPr>
          <w:t>пунктом 36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122. Результатом административной процедуры является принятие решения о прекращении действия лицензии или о возврате заявителю заявления.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123. Способом фиксации результата административной процедуры является издание распорядительного акта уполномоченного органа о прекращении действия лицензии, внесение сведений в реестр лицензий или направление заявителю уведомления о возврате заявителю заявления и об отказе в предоставлении государственной услуги.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Регистрация заявления о предоставлении сведений о лицензии,</w:t>
      </w:r>
    </w:p>
    <w:p w:rsidR="00A37BD7" w:rsidRDefault="00A37BD7">
      <w:pPr>
        <w:pStyle w:val="ConsPlusTitle"/>
        <w:jc w:val="center"/>
      </w:pPr>
      <w:r>
        <w:t>рассмотрение заявления о предоставлении сведений о лицензии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124. Основанием для начала административной процедуры является поступление в уполномоченный орган заявления о предоставлении сведений о лицензии (далее в настоящем подразделе - заявление).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125. Поступившее в уполномоченный орган заявление регистрируется в сроки, предусмотренные </w:t>
      </w:r>
      <w:hyperlink w:anchor="P454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126. Ответственный исполнитель и в течение одного рабочего дня со дня поступления в уполномоченный орган заявления осуществляет проверку поступившего заявления на правильность оформления.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127. В случае выявления наличия оснований, предусмотренных </w:t>
      </w:r>
      <w:hyperlink w:anchor="P39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ответственный исполнитель в срок, не превышающий двух рабочих дней со дня поступления в уполномоченный орган заявления, готовит проект уведомления о возврате заявления и об отказе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Уведомление о возврате заявления и об отказе в предоставлении государственной услуги подписывается уполномоченным должностным лицом и в срок, не превышающий трех рабочих дней со дня поступления в уполномоченный орган заявления, направляется заявителю заказным почтовым отправлением с уведомлением о вручении.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 возврате заявления и об отказе в предоставлении государственной услуги направляется заявителю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уведомлении о возврате заявления и об отказе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возврата заявления и отказа в предоставлении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128. В случае отсутствия оснований, предусмотренных </w:t>
      </w:r>
      <w:hyperlink w:anchor="P39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ответственный исполнитель в течение трех рабочих дней со дня поступления в уполномоченный орган заявления о предоставлении сведений о лицензии: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>а) проверяет наличие сведений о лицензии в реестре лицензий;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оформляет и предоставляет заявителю сведения о лицензии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лицензии или при невозможности определения конкретного лицензиата.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129. Сведения о лицензии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таких сведений и подтверждение их доставки,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130. Критерием принятия решения по административной процедуре является наличие или отсутствие оснований, предусмотренных </w:t>
      </w:r>
      <w:hyperlink w:anchor="P39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131. Результатом административной процедуры является принятие решения о предоставлении заявителю сведений о лицензии в виде выписки из реестра лицензий, либо копии акта уполномоченного органа о принятом решении, либо справки об отсутствии запрашиваемых сведений или о возврате заявления.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132. Способом фиксации результата является направление заявителю предоставление заявителю сведений о лицензии в виде выписки из реестра лицензий, либо копии акта уполномоченного органа о принятом решении, либо справки об отсутствии запрашиваемых сведений или направление уведомления о возврате заявителю заявления и об отказе в предоставлении государственной услуги.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Исправление допущенных опечаток и (или) ошибок</w:t>
      </w:r>
    </w:p>
    <w:p w:rsidR="00A37BD7" w:rsidRDefault="00A37BD7">
      <w:pPr>
        <w:pStyle w:val="ConsPlusTitle"/>
        <w:jc w:val="center"/>
      </w:pPr>
      <w:r>
        <w:t>в реестре лицензий и (или) в сформированных в результате</w:t>
      </w:r>
    </w:p>
    <w:p w:rsidR="00A37BD7" w:rsidRDefault="00A37BD7">
      <w:pPr>
        <w:pStyle w:val="ConsPlusTitle"/>
        <w:jc w:val="center"/>
      </w:pPr>
      <w:r>
        <w:t>предоставления государственной услуги документах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133. Основанием для начала административной процедуры является поступление в уполномоченный орган заявления об исправлении допущенных опечаток и (или) ошибок в реестре лицензий и (или) в сформированных в результате предоставления государственной услуги документах.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134. В случае выявления заявителем опечаток и (или) ошибок в реестре лицензий и (или) в сформированных в результате предоставления государственной услуги документах заявитель представляет в уполномоченный орган заявление об исправлении таких опечаток и (или) ошибок, в котором указывается полное наименование организации и реквизиты выданной уполномоченным органом лицензии (временной лицензии).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Ответственный исполнитель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реестре лицензий и (или) в сформированных в результате предоставления государственной услуги документах ответственный исполнитель осуществляет исправление таких опечаток и (или) ошибок и готовит проект уведомления об исправлении допущенных опечаток и (или) ошибок в реестре лицензий и (или) в сформированных в результате предоставления государственной услуги документах, в срок, не превышающий трех рабочих дней со дня поступления в уполномоченный орган соответствующего заявления.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После подписания уполномоченным должностным лицом уведомления об исправлении </w:t>
      </w:r>
      <w:r>
        <w:lastRenderedPageBreak/>
        <w:t>допущенных опечаток и (или) ошибок в реестре лицензий и (или) в сформированных в результате предоставления государственной услуги документах такое уведомление в срок, не превышающий трех рабочих дней со дня поступления в уполномоченный орган соответствующего заявления, вручается заявителю или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реестре лицензий и (или)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(или) ошибок в реестре лицензий и в сформированных в результате предоставления государственной услуги документах.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уведомления об отсутствии опечаток и (или) ошибок в реестре лицензий и (или) в сформированных в результате предоставления государственной услуги документах такое уведомление в срок, не превышающий трех рабочих дней со дня поступления в уполномоченный орган соответствующего заявления, вручается заявителю или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135. Критерием принятия решения по административной процедуре является наличие или отсутствие опечаток и (или) ошибок в реестре лицензий и в сформированных в результате предоставления государственной услуги документах.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136. Результатом административной процедуры является исправление опечаток и (или) ошибок в реестре лицензий и в сформированных в результате предоставления государственной услуги документах либо оставление реестра лицензий и (или) сформированных в результате предоставления государственной услуги документов без изменений.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137. Способом фиксации результата административной процедуры является внесение сведений в реестр лицензий и вручение (направление) заявителю уведомления об исправлении допущенных опечаток и (или) ошибок в реестре лицензий и (или) в сформированных в результате предоставления государственной услуги документах или уведомления об отсутствии опечаток и (или) ошибок в реестре лицензий и (или) в сформированных в результате предоставления государственной услуги документах.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A37BD7" w:rsidRDefault="00A37BD7">
      <w:pPr>
        <w:pStyle w:val="ConsPlusTitle"/>
        <w:jc w:val="center"/>
      </w:pPr>
      <w:r>
        <w:t>с использованием Единого портала, административных процедур</w:t>
      </w:r>
    </w:p>
    <w:p w:rsidR="00A37BD7" w:rsidRDefault="00A37BD7">
      <w:pPr>
        <w:pStyle w:val="ConsPlusTitle"/>
        <w:jc w:val="center"/>
      </w:pPr>
      <w:r>
        <w:t xml:space="preserve">(действий) в соответствии с положениями </w:t>
      </w:r>
      <w:hyperlink r:id="rId123" w:history="1">
        <w:r>
          <w:rPr>
            <w:color w:val="0000FF"/>
          </w:rPr>
          <w:t>статьи 10</w:t>
        </w:r>
      </w:hyperlink>
    </w:p>
    <w:p w:rsidR="00A37BD7" w:rsidRDefault="00A37BD7">
      <w:pPr>
        <w:pStyle w:val="ConsPlusTitle"/>
        <w:jc w:val="center"/>
      </w:pPr>
      <w:r>
        <w:t>Федерального закона N 210-ФЗ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138. Заявителю обеспечивается доступ к информации о порядке и сроках предоставления государственной услуги, размещаемой на Едином портале, на официальном сайте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139. Формирование заявления о предоставлении государственной услуги в электронной форме, в том числе с использованием Единого портала (далее - запрос) осуществляется посредством заполнения электронной формы запроса на Едином портале, на официальном сайте уполномоченного органа без необходимости дополнительной подачи запроса в какой-либо иной форме.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lastRenderedPageBreak/>
        <w:t>На Едином портале, на официальном сайте уполномоченного органа размещаются образцы заполнения электронной формы запроса.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случае, 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уполномоченным органом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140. При формировании запроса на предоставление государственной услуги заявителю обеспечивается: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запроса;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официальном сайте уполномоченного органа в части, касающейся сведений, отсутствующих в единой системе идентификации и аутентификации;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е) возможность доступа заявителя на Едином портале, официальном сайте уполномоченного органа к ранее поданным запросам в течение одного года, а также к частично сформированным заявлениям - в течение 3 месяцев.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Сформированный запрос с приложением необходимых документов направляется в уполномоченный орган посредством Единого портала, официального сайта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141. Запрос с приложением необходимых документов, направленный в уполномоченный орган в электронной форме, в том числе посредством Единого портала, официального сайта уполномоченного органа, регистрируется не позднее рабочего дня, следующего за днем поступления в уполномоченный орган запроса и прилагаемых к нему документов.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Запрос и прилагаемые к нему документы принимаются уполномоченным органом по описи, копия которой в день приема направляется ему в форме электронного документа, подписанного усиленной квалифицированной электронной подписью уполномоченного орган, способом, обеспечивающим подтверждение получения соискателем лицензии (лицензиатом) такой копии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142. Уплата государственной пошлины за предоставление государственной услуги и внесение платы за предоставление выписки из реестра лицензий на бумажном носителе может </w:t>
      </w:r>
      <w:r>
        <w:lastRenderedPageBreak/>
        <w:t>осуществляться заявителем с использованием Единого портала по предварительно заполненным реквизитам.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При уплате государственной пошлины за предоставление государственной услуги и внесении платы за предоставление выписки из реестра лицензий на бумажном носителе заявителю с использованием Единого портала обеспечивается возможность сохранения платежного документа, заполненного полностью или частично, а также печати на бумажном носителе копии заполненного платежного документа.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 платежном документе указывается уникальный идентификатор начисления и идентификатор плательщика.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Заявитель информируется о совершении факта уплаты государственной пошлины за предоставление государственной услуги и внесении платы за предоставление выписки из реестра лицензий на бумажном носителе посредством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Получение информации об уплате государственной пошлины за предоставление государственной услуги и внесении платы за предоставление выписки из реестра лицензий на бумажном носителе осуществляется уполномоченным органом с использованием информации Государственной информационной системы о государственных и муниципальных платежах &lt;54&gt;, если иное не предусмотрено законодательством Российской Федерации.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&lt;54&gt; В соответствии со </w:t>
      </w:r>
      <w:hyperlink r:id="rId124" w:history="1">
        <w:r>
          <w:rPr>
            <w:color w:val="0000FF"/>
          </w:rPr>
          <w:t>статьей 21.3</w:t>
        </w:r>
      </w:hyperlink>
      <w:r>
        <w:t xml:space="preserve"> Федерального закона N 210-ФЗ.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143. Запись на прием в уполномоченный орган осуществляется посредством Единого портала с учетом особенностей, установленных </w:t>
      </w:r>
      <w:hyperlink w:anchor="P358" w:history="1">
        <w:r>
          <w:rPr>
            <w:color w:val="0000FF"/>
          </w:rPr>
          <w:t>пунктом 30</w:t>
        </w:r>
      </w:hyperlink>
      <w:r>
        <w:t xml:space="preserve"> Административного регламента.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144. Заявитель имеет возможность получения информации о ходе предоставления государственной услуги.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уполномоченным органом 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145. При предоставлении государственной услуги в электронной форме заявителю направляется: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уведомление о поступлении и регистрации запроса;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уведомление о начале процедуры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уведомление об окончании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г) уведомление о результатах рассмотрения необходимых документов, предусмотренных </w:t>
      </w:r>
      <w:hyperlink w:anchor="P137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302" w:history="1">
        <w:r>
          <w:rPr>
            <w:color w:val="0000FF"/>
          </w:rPr>
          <w:t>22</w:t>
        </w:r>
      </w:hyperlink>
      <w:r>
        <w:t xml:space="preserve"> Административного регламента;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д) уведомление о возможности получить результат предоставления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е) уведомление о мотивированном отказе в предоставлении государственной услуги;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ж) уведомление об оплате госпошлины за предоставление государственной услуги и внесении платы за предоставление выписки из реестра лицензий на бумажном носителе.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146. Заявитель вправе получить результат предоставления государственной услуги на бумажном носителе или в форме электронного документа, подписанного усиленной </w:t>
      </w:r>
      <w:r>
        <w:lastRenderedPageBreak/>
        <w:t>квалифицированной электронной подписью уполномоченного органа, способом, обеспечивающим подтверждение получения заявителем и доставки такого документа,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147. Заявителю обеспечивается возможность оценить доступность и качество государственной услуги на Едином портале.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148. Заявителю обеспечивается возможность подать жалобу на решения и (или) действия (бездействие) уполномоченного органа, его должностных лиц при предоставлении государственной услуги в электронной форме, в том числе посредством официального сайта уполномоченного органа, Единого портала.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о порядке подачи жалобы на официальном сайте уполномоченного органа, на Едином портале.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1"/>
      </w:pPr>
      <w:r>
        <w:t>IV. Формы контроля за исполнением</w:t>
      </w:r>
    </w:p>
    <w:p w:rsidR="00A37BD7" w:rsidRDefault="00A37BD7">
      <w:pPr>
        <w:pStyle w:val="ConsPlusTitle"/>
        <w:jc w:val="center"/>
      </w:pPr>
      <w:r>
        <w:t>Административного регламента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37BD7" w:rsidRDefault="00A37BD7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37BD7" w:rsidRDefault="00A37BD7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A37BD7" w:rsidRDefault="00A37BD7">
      <w:pPr>
        <w:pStyle w:val="ConsPlusTitle"/>
        <w:jc w:val="center"/>
      </w:pPr>
      <w:r>
        <w:t>актов, устанавливающих требования к предоставлению</w:t>
      </w:r>
    </w:p>
    <w:p w:rsidR="00A37BD7" w:rsidRDefault="00A37BD7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149. Текущий контроль за соблюдением и исполнением должностными лицами положений 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услуги, осуществляется уполномоченным должностным лицом.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150. Текущий контроль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151.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направляют руководителю (заместителю руководителя)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лиц, допустивших нарушения.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A37BD7" w:rsidRDefault="00A37BD7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A37BD7" w:rsidRDefault="00A37BD7">
      <w:pPr>
        <w:pStyle w:val="ConsPlusTitle"/>
        <w:jc w:val="center"/>
      </w:pPr>
      <w:r>
        <w:t>государственной услуги, в том числе порядок и формы</w:t>
      </w:r>
    </w:p>
    <w:p w:rsidR="00A37BD7" w:rsidRDefault="00A37BD7">
      <w:pPr>
        <w:pStyle w:val="ConsPlusTitle"/>
        <w:jc w:val="center"/>
      </w:pPr>
      <w:r>
        <w:t>контроля за полнотой и качеством предоставления</w:t>
      </w:r>
    </w:p>
    <w:p w:rsidR="00A37BD7" w:rsidRDefault="00A37BD7">
      <w:pPr>
        <w:pStyle w:val="ConsPlusTitle"/>
        <w:jc w:val="center"/>
      </w:pPr>
      <w:r>
        <w:t>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152.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153. Проверки могут быть плановыми и внеплановыми. Периодичность плановых проверок устанавливается руководителем уполномоченного органа. При проверке могут рассматриваться все вопросы, связанные с предоставлением государственной услуги (комплексные проверки), или </w:t>
      </w:r>
      <w:r>
        <w:lastRenderedPageBreak/>
        <w:t>отдельные вопросы (тематические проверки). Проверки также могут проводиться по конкретному обращению заявителя.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распорядительного акта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154.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сфере образования в соответствии с </w:t>
      </w:r>
      <w:hyperlink r:id="rId125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N 273-ФЗ и </w:t>
      </w:r>
      <w:hyperlink r:id="rId126" w:history="1">
        <w:r>
          <w:rPr>
            <w:color w:val="0000FF"/>
          </w:rPr>
          <w:t>пунктом 5.7.1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28 июля 2018 г. N 885.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Ответственность должностных лиц уполномоченного</w:t>
      </w:r>
    </w:p>
    <w:p w:rsidR="00A37BD7" w:rsidRDefault="00A37BD7">
      <w:pPr>
        <w:pStyle w:val="ConsPlusTitle"/>
        <w:jc w:val="center"/>
      </w:pPr>
      <w:r>
        <w:t>органа за решения и действия (бездействие), принимаемые</w:t>
      </w:r>
    </w:p>
    <w:p w:rsidR="00A37BD7" w:rsidRDefault="00A37BD7">
      <w:pPr>
        <w:pStyle w:val="ConsPlusTitle"/>
        <w:jc w:val="center"/>
      </w:pPr>
      <w:r>
        <w:t>(осуществляемые) ими в ходе предоставления</w:t>
      </w:r>
    </w:p>
    <w:p w:rsidR="00A37BD7" w:rsidRDefault="00A37BD7">
      <w:pPr>
        <w:pStyle w:val="ConsPlusTitle"/>
        <w:jc w:val="center"/>
      </w:pPr>
      <w:r>
        <w:t>государственной услуги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155.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156. Исполнитель, ответственный за предоставление государственной услуги, несет персональную ответственность за: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рассмотрение документов, представленных заявителем;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соблюдение сроков и порядка приема документов;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соблюдение порядка, в том числе сроков предоставления государственной услуги.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A37BD7" w:rsidRDefault="00A37BD7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A37BD7" w:rsidRDefault="00A37BD7">
      <w:pPr>
        <w:pStyle w:val="ConsPlusTitle"/>
        <w:jc w:val="center"/>
      </w:pPr>
      <w:r>
        <w:t>услуги, в том числе со стороны граждан,</w:t>
      </w:r>
    </w:p>
    <w:p w:rsidR="00A37BD7" w:rsidRDefault="00A37BD7">
      <w:pPr>
        <w:pStyle w:val="ConsPlusTitle"/>
        <w:jc w:val="center"/>
      </w:pPr>
      <w:r>
        <w:t>их объединений и организаций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157.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уполномоченного органа и через Единый портал, а также посредством получения ответов на письменные обращения.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A37BD7" w:rsidRDefault="00A37BD7">
      <w:pPr>
        <w:pStyle w:val="ConsPlusTitle"/>
        <w:jc w:val="center"/>
      </w:pPr>
      <w:r>
        <w:t>решений и действий (бездействия) уполномоченного органа,</w:t>
      </w:r>
    </w:p>
    <w:p w:rsidR="00A37BD7" w:rsidRDefault="00A37BD7">
      <w:pPr>
        <w:pStyle w:val="ConsPlusTitle"/>
        <w:jc w:val="center"/>
      </w:pPr>
      <w:r>
        <w:t>а также его должностных лиц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A37BD7" w:rsidRDefault="00A37BD7">
      <w:pPr>
        <w:pStyle w:val="ConsPlusTitle"/>
        <w:jc w:val="center"/>
      </w:pPr>
      <w:r>
        <w:t>на досудебное (внесудебное) обжалование действий</w:t>
      </w:r>
    </w:p>
    <w:p w:rsidR="00A37BD7" w:rsidRDefault="00A37BD7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A37BD7" w:rsidRDefault="00A37BD7">
      <w:pPr>
        <w:pStyle w:val="ConsPlusTitle"/>
        <w:jc w:val="center"/>
      </w:pPr>
      <w:r>
        <w:t>в ходе предоставления государственной услуги</w:t>
      </w:r>
    </w:p>
    <w:p w:rsidR="00A37BD7" w:rsidRDefault="00A37BD7">
      <w:pPr>
        <w:pStyle w:val="ConsPlusTitle"/>
        <w:jc w:val="center"/>
      </w:pPr>
      <w:r>
        <w:t>(далее - жалоба)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158. Заинтересованные лица вправе обжаловать действия (бездействие) должностных лиц и решений, принятых (осуществляемых) ими в ходе предоставления государственной услуги, в </w:t>
      </w:r>
      <w:r>
        <w:lastRenderedPageBreak/>
        <w:t>досудебном (внесудебном) порядке.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159. Заинтересованные лица имеют право подать жалобу на решения и (или) действия (бездействие) уполномоченного органа, его должностных лиц при предоставлении государственной услуги по почте, с использованием сети "Интернет", официального сайта уполномоченного органа, Единого портала, а также на личном приеме, в порядке, предусмотренном </w:t>
      </w:r>
      <w:hyperlink r:id="rId127" w:history="1">
        <w:r>
          <w:rPr>
            <w:color w:val="0000FF"/>
          </w:rPr>
          <w:t>главой 2.1</w:t>
        </w:r>
      </w:hyperlink>
      <w:r>
        <w:t xml:space="preserve"> Федерального закона N 210-ФЗ.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A37BD7" w:rsidRDefault="00A37BD7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A37BD7" w:rsidRDefault="00A37BD7">
      <w:pPr>
        <w:pStyle w:val="ConsPlusTitle"/>
        <w:jc w:val="center"/>
      </w:pPr>
      <w:r>
        <w:t>жалоба заявителя в досудебном (внесудебном) порядке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160. Уполномоченным органом государственной власти, которому может быть направлена жалоба, является уполномоченный орган.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161. Ответственными за рассмотрение жалоб должностными лицами являются: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а) при рассмотрении жалобы на действие (бездействие) должностного лица - уполномоченное должностное лицо;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б) при рассмотрении жалобы на решение и (или) действие (бездействие) уполномоченного должностного лица - заместитель руководителя уполномоченного органа;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в) при рассмотрении жалобы на решение и (или) действие (бездействие) заместителя руководителя уполномоченного органа - руководитель уполномоченного органа.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Жалобы на решения, принятые руководителем уполномоченного органа, подаются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A37BD7" w:rsidRDefault="00A37BD7">
      <w:pPr>
        <w:pStyle w:val="ConsPlusTitle"/>
        <w:jc w:val="center"/>
      </w:pPr>
      <w:r>
        <w:t>и рассмотрения жалобы, в том числе с использованием</w:t>
      </w:r>
    </w:p>
    <w:p w:rsidR="00A37BD7" w:rsidRDefault="00A37BD7">
      <w:pPr>
        <w:pStyle w:val="ConsPlusTitle"/>
        <w:jc w:val="center"/>
      </w:pPr>
      <w:r>
        <w:t>Единого портала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162. Информирование заинтересованных лиц о порядке подачи жалобы осуществляется на информационных стендах, официальном сайте уполномоченного органа и на Едином портале.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A37BD7" w:rsidRDefault="00A37BD7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A37BD7" w:rsidRDefault="00A37BD7">
      <w:pPr>
        <w:pStyle w:val="ConsPlusTitle"/>
        <w:jc w:val="center"/>
      </w:pPr>
      <w:r>
        <w:t>(бездействия) уполномоченного органа,</w:t>
      </w:r>
    </w:p>
    <w:p w:rsidR="00A37BD7" w:rsidRDefault="00A37BD7">
      <w:pPr>
        <w:pStyle w:val="ConsPlusTitle"/>
        <w:jc w:val="center"/>
      </w:pPr>
      <w:r>
        <w:t>а также его должностных лиц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163. Отношения, возникающие в связи с досудебным (внесудебным) обжалованием решений и действий (бездействия) уполномоченного органа, а также должностных лиц регулируются следующими нормативными правовыми актами: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а)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 xml:space="preserve">б)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lastRenderedPageBreak/>
        <w:t>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&lt;55&gt;;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&lt;55&gt; Собрание законодательства Российской Федерации, 2012, N 35, ст. 4829; 2018, N 25, ст. 3696.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 xml:space="preserve">в)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&lt;56&gt;.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&lt;56&gt; Собрание законодательства Российской Федерации, 2012, N 48, ст. 6706; 2018, N 49, ст. 7600.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ind w:firstLine="540"/>
        <w:jc w:val="both"/>
      </w:pPr>
      <w:r>
        <w:t>164.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лиц, размещается на официальном сайте уполномоченного органа, в федеральном реестре и на Едином портале.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Информация, указанная в настоящем разделе, подлежит размещению на Едином портале.</w:t>
      </w:r>
    </w:p>
    <w:p w:rsidR="00A37BD7" w:rsidRDefault="00A37BD7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сведений в соответствующем разделе федерального реестра.</w:t>
      </w: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jc w:val="both"/>
      </w:pPr>
    </w:p>
    <w:p w:rsidR="00A37BD7" w:rsidRDefault="00A37B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BB3" w:rsidRDefault="00534BB3">
      <w:bookmarkStart w:id="73" w:name="_GoBack"/>
      <w:bookmarkEnd w:id="73"/>
    </w:p>
    <w:sectPr w:rsidR="00534BB3" w:rsidSect="00E4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D7"/>
    <w:rsid w:val="00534BB3"/>
    <w:rsid w:val="00A3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7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7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7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7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7B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7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7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7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7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7B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CEA8097CB298CA766856B962B2F9317AD1893FA88823B9A6F0BED7A22F883FE7B596C240C043CE9687DCCBE0DAD2BB5E448FD376hBh4H" TargetMode="External"/><Relationship Id="rId117" Type="http://schemas.openxmlformats.org/officeDocument/2006/relationships/hyperlink" Target="consultantplus://offline/ref=B6CEA8097CB298CA766856B962B2F9317AD08D3CA98223B9A6F0BED7A22F883FE7B596C046C1489ACEC8DD97A486C1BB54448DD06AB74263h5hAH" TargetMode="External"/><Relationship Id="rId21" Type="http://schemas.openxmlformats.org/officeDocument/2006/relationships/hyperlink" Target="consultantplus://offline/ref=B6CEA8097CB298CA766856B962B2F9317AD3883CA98323B9A6F0BED7A22F883FE7B596C942CA1CCB839684C6E9CDCCB843588DD1h7h5H" TargetMode="External"/><Relationship Id="rId42" Type="http://schemas.openxmlformats.org/officeDocument/2006/relationships/hyperlink" Target="consultantplus://offline/ref=B6CEA8097CB298CA766856B962B2F9317AD1893DAB8923B9A6F0BED7A22F883FE7B596C046C14F9AC3C8DD97A486C1BB54448DD06AB74263h5hAH" TargetMode="External"/><Relationship Id="rId47" Type="http://schemas.openxmlformats.org/officeDocument/2006/relationships/hyperlink" Target="consultantplus://offline/ref=B6CEA8097CB298CA766856B962B2F9317AD1893DAB8923B9A6F0BED7A22F883FE7B596C046C14F9AC3C8DD97A486C1BB54448DD06AB74263h5hAH" TargetMode="External"/><Relationship Id="rId63" Type="http://schemas.openxmlformats.org/officeDocument/2006/relationships/hyperlink" Target="consultantplus://offline/ref=B6CEA8097CB298CA766856B962B2F9317AD3883CA98323B9A6F0BED7A22F883FE7B596C942CA1CCB839684C6E9CDCCB843588DD1h7h5H" TargetMode="External"/><Relationship Id="rId68" Type="http://schemas.openxmlformats.org/officeDocument/2006/relationships/hyperlink" Target="consultantplus://offline/ref=B6CEA8097CB298CA766856B962B2F9317AD1893FA88823B9A6F0BED7A22F883FE7B596C046C1499BC2C8DD97A486C1BB54448DD06AB74263h5hAH" TargetMode="External"/><Relationship Id="rId84" Type="http://schemas.openxmlformats.org/officeDocument/2006/relationships/hyperlink" Target="consultantplus://offline/ref=B6CEA8097CB298CA766856B962B2F9317AD08B3FAB8923B9A6F0BED7A22F883FE7B596C24D9519DE92CE89CFFED3CFA55F5A8FhDh2H" TargetMode="External"/><Relationship Id="rId89" Type="http://schemas.openxmlformats.org/officeDocument/2006/relationships/hyperlink" Target="consultantplus://offline/ref=B6CEA8097CB298CA766856B962B2F9317AD3883CA98323B9A6F0BED7A22F883FE7B596C044C443CE9687DCCBE0DAD2BB5E448FD376hBh4H" TargetMode="External"/><Relationship Id="rId112" Type="http://schemas.openxmlformats.org/officeDocument/2006/relationships/hyperlink" Target="consultantplus://offline/ref=B6CEA8097CB298CA766856B962B2F9317AD08D3FAD8E23B9A6F0BED7A22F883FF5B5CECC46C8569AC4DD8BC6E2hDh2H" TargetMode="External"/><Relationship Id="rId16" Type="http://schemas.openxmlformats.org/officeDocument/2006/relationships/hyperlink" Target="consultantplus://offline/ref=B6CEA8097CB298CA766856B962B2F9317AD1893DAB8923B9A6F0BED7A22F883FE7B596C046C1419BC3C8DD97A486C1BB54448DD06AB74263h5hAH" TargetMode="External"/><Relationship Id="rId107" Type="http://schemas.openxmlformats.org/officeDocument/2006/relationships/hyperlink" Target="consultantplus://offline/ref=B6CEA8097CB298CA766856B962B2F9317AD1893FA88823B9A6F0BED7A22F883FE7B596C347C043CE9687DCCBE0DAD2BB5E448FD376hBh4H" TargetMode="External"/><Relationship Id="rId11" Type="http://schemas.openxmlformats.org/officeDocument/2006/relationships/hyperlink" Target="consultantplus://offline/ref=B6CEA8097CB298CA766856B962B2F9317AD08D3CA98223B9A6F0BED7A22F883FE7B596C046C14898C7C8DD97A486C1BB54448DD06AB74263h5hAH" TargetMode="External"/><Relationship Id="rId32" Type="http://schemas.openxmlformats.org/officeDocument/2006/relationships/hyperlink" Target="consultantplus://offline/ref=B6CEA8097CB298CA766856B962B2F9317AD18C3EAC8323B9A6F0BED7A22F883FE7B596C74D9519DE92CE89CFFED3CFA55F5A8FhDh2H" TargetMode="External"/><Relationship Id="rId37" Type="http://schemas.openxmlformats.org/officeDocument/2006/relationships/hyperlink" Target="consultantplus://offline/ref=B6CEA8097CB298CA766856B962B2F9317AD3883CA98323B9A6F0BED7A22F883FE7B596C046C14A9BC3C8DD97A486C1BB54448DD06AB74263h5hAH" TargetMode="External"/><Relationship Id="rId53" Type="http://schemas.openxmlformats.org/officeDocument/2006/relationships/hyperlink" Target="consultantplus://offline/ref=B6CEA8097CB298CA766856B962B2F9317AD3883CA98323B9A6F0BED7A22F883FE7B596C942CA1CCB839684C6E9CDCCB843588DD1h7h5H" TargetMode="External"/><Relationship Id="rId58" Type="http://schemas.openxmlformats.org/officeDocument/2006/relationships/hyperlink" Target="consultantplus://offline/ref=B6CEA8097CB298CA766856B962B2F9317AD08D3CA98223B9A6F0BED7A22F883FE7B596C046C1499BCFC8DD97A486C1BB54448DD06AB74263h5hAH" TargetMode="External"/><Relationship Id="rId74" Type="http://schemas.openxmlformats.org/officeDocument/2006/relationships/hyperlink" Target="consultantplus://offline/ref=B6CEA8097CB298CA766856B962B2F9317AD08D3CA98223B9A6F0BED7A22F883FE7B596C046C1499AC3C8DD97A486C1BB54448DD06AB74263h5hAH" TargetMode="External"/><Relationship Id="rId79" Type="http://schemas.openxmlformats.org/officeDocument/2006/relationships/hyperlink" Target="consultantplus://offline/ref=B6CEA8097CB298CA766856B962B2F9317AD1893DAB8923B9A6F0BED7A22F883FE7B596C046C04892C7C8DD97A486C1BB54448DD06AB74263h5hAH" TargetMode="External"/><Relationship Id="rId102" Type="http://schemas.openxmlformats.org/officeDocument/2006/relationships/hyperlink" Target="consultantplus://offline/ref=B6CEA8097CB298CA766856B962B2F93178DE8D38A78D23B9A6F0BED7A22F883FE7B596C046C14899CFC8DD97A486C1BB54448DD06AB74263h5hAH" TargetMode="External"/><Relationship Id="rId123" Type="http://schemas.openxmlformats.org/officeDocument/2006/relationships/hyperlink" Target="consultantplus://offline/ref=B6CEA8097CB298CA766856B962B2F9317AD38B34A68B23B9A6F0BED7A22F883FE7B596C046C1489CC3C8DD97A486C1BB54448DD06AB74263h5hAH" TargetMode="External"/><Relationship Id="rId128" Type="http://schemas.openxmlformats.org/officeDocument/2006/relationships/hyperlink" Target="consultantplus://offline/ref=B6CEA8097CB298CA766856B962B2F9317AD38B34A68B23B9A6F0BED7A22F883FF5B5CECC46C8569AC4DD8BC6E2hDh2H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B6CEA8097CB298CA766856B962B2F9317AD1893FA88823B9A6F0BED7A22F883FF5B5CECC46C8569AC4DD8BC6E2hDh2H" TargetMode="External"/><Relationship Id="rId95" Type="http://schemas.openxmlformats.org/officeDocument/2006/relationships/hyperlink" Target="consultantplus://offline/ref=B6CEA8097CB298CA766856B962B2F9317AD1893FA88823B9A6F0BED7A22F883FF5B5CECC46C8569AC4DD8BC6E2hDh2H" TargetMode="External"/><Relationship Id="rId19" Type="http://schemas.openxmlformats.org/officeDocument/2006/relationships/hyperlink" Target="consultantplus://offline/ref=B6CEA8097CB298CA766856B962B2F9317AD3883CA98323B9A6F0BED7A22F883FE7B596C942CA1CCB839684C6E9CDCCB843588DD1h7h5H" TargetMode="External"/><Relationship Id="rId14" Type="http://schemas.openxmlformats.org/officeDocument/2006/relationships/hyperlink" Target="consultantplus://offline/ref=B6CEA8097CB298CA766856B962B2F9317AD08C3AA78C23B9A6F0BED7A22F883FE7B596C046C1499BC7C8DD97A486C1BB54448DD06AB74263h5hAH" TargetMode="External"/><Relationship Id="rId22" Type="http://schemas.openxmlformats.org/officeDocument/2006/relationships/hyperlink" Target="consultantplus://offline/ref=B6CEA8097CB298CA766856B962B2F9317AD3883CA98323B9A6F0BED7A22F883FE7B596C942CA1CCB839684C6E9CDCCB843588DD1h7h5H" TargetMode="External"/><Relationship Id="rId27" Type="http://schemas.openxmlformats.org/officeDocument/2006/relationships/hyperlink" Target="consultantplus://offline/ref=B6CEA8097CB298CA766856B962B2F9317AD1893FA88823B9A6F0BED7A22F883FE7B596C340C743CE9687DCCBE0DAD2BB5E448FD376hBh4H" TargetMode="External"/><Relationship Id="rId30" Type="http://schemas.openxmlformats.org/officeDocument/2006/relationships/hyperlink" Target="consultantplus://offline/ref=B6CEA8097CB298CA766856B962B2F9317AD08D3CA98223B9A6F0BED7A22F883FE7B596C046C14892C3C8DD97A486C1BB54448DD06AB74263h5hAH" TargetMode="External"/><Relationship Id="rId35" Type="http://schemas.openxmlformats.org/officeDocument/2006/relationships/hyperlink" Target="consultantplus://offline/ref=B6CEA8097CB298CA766856B962B2F9317AD1893DAB8923B9A6F0BED7A22F883FE7B596C046C1419CCFC8DD97A486C1BB54448DD06AB74263h5hAH" TargetMode="External"/><Relationship Id="rId43" Type="http://schemas.openxmlformats.org/officeDocument/2006/relationships/hyperlink" Target="consultantplus://offline/ref=B6CEA8097CB298CA766856B962B2F9317AD3883CA98323B9A6F0BED7A22F883FE7B596C942CA1CCB839684C6E9CDCCB843588DD1h7h5H" TargetMode="External"/><Relationship Id="rId48" Type="http://schemas.openxmlformats.org/officeDocument/2006/relationships/hyperlink" Target="consultantplus://offline/ref=B6CEA8097CB298CA766856B962B2F9317AD3883CA98323B9A6F0BED7A22F883FE7B596C942CA1CCB839684C6E9CDCCB843588DD1h7h5H" TargetMode="External"/><Relationship Id="rId56" Type="http://schemas.openxmlformats.org/officeDocument/2006/relationships/hyperlink" Target="consultantplus://offline/ref=B6CEA8097CB298CA766856B962B2F9317AD3883FAA8A23B9A6F0BED7A22F883FE7B596C347C443CE9687DCCBE0DAD2BB5E448FD376hBh4H" TargetMode="External"/><Relationship Id="rId64" Type="http://schemas.openxmlformats.org/officeDocument/2006/relationships/hyperlink" Target="consultantplus://offline/ref=B6CEA8097CB298CA766856B962B2F9317AD1893DAB8923B9A6F0BED7A22F883FE7B596C046C1409CC2C8DD97A486C1BB54448DD06AB74263h5hAH" TargetMode="External"/><Relationship Id="rId69" Type="http://schemas.openxmlformats.org/officeDocument/2006/relationships/hyperlink" Target="consultantplus://offline/ref=B6CEA8097CB298CA766856B962B2F9317AD1893FA88823B9A6F0BED7A22F883FE7B596C240C043CE9687DCCBE0DAD2BB5E448FD376hBh4H" TargetMode="External"/><Relationship Id="rId77" Type="http://schemas.openxmlformats.org/officeDocument/2006/relationships/hyperlink" Target="consultantplus://offline/ref=B6CEA8097CB298CA766856B962B2F9317AD18C34A98323B9A6F0BED7A22F883FE7B596C444C443CE9687DCCBE0DAD2BB5E448FD376hBh4H" TargetMode="External"/><Relationship Id="rId100" Type="http://schemas.openxmlformats.org/officeDocument/2006/relationships/hyperlink" Target="consultantplus://offline/ref=B6CEA8097CB298CA766856B962B2F93178D58639AE8923B9A6F0BED7A22F883FE7B596C046C1489BC5C8DD97A486C1BB54448DD06AB74263h5hAH" TargetMode="External"/><Relationship Id="rId105" Type="http://schemas.openxmlformats.org/officeDocument/2006/relationships/hyperlink" Target="consultantplus://offline/ref=B6CEA8097CB298CA766856B962B2F9317AD1893BA98D23B9A6F0BED7A22F883FF5B5CECC46C8569AC4DD8BC6E2hDh2H" TargetMode="External"/><Relationship Id="rId113" Type="http://schemas.openxmlformats.org/officeDocument/2006/relationships/hyperlink" Target="consultantplus://offline/ref=B6CEA8097CB298CA766856B962B2F9317AD08D3FAD8E23B9A6F0BED7A22F883FE7B596C046C14992C3C8DD97A486C1BB54448DD06AB74263h5hAH" TargetMode="External"/><Relationship Id="rId118" Type="http://schemas.openxmlformats.org/officeDocument/2006/relationships/hyperlink" Target="consultantplus://offline/ref=B6CEA8097CB298CA766856B962B2F9317BD6883FAC8823B9A6F0BED7A22F883FE7B596C046C343CE9687DCCBE0DAD2BB5E448FD376hBh4H" TargetMode="External"/><Relationship Id="rId126" Type="http://schemas.openxmlformats.org/officeDocument/2006/relationships/hyperlink" Target="consultantplus://offline/ref=B6CEA8097CB298CA766856B962B2F9317AD18F34A98A23B9A6F0BED7A22F883FE7B596C046C14999CFC8DD97A486C1BB54448DD06AB74263h5hAH" TargetMode="External"/><Relationship Id="rId8" Type="http://schemas.openxmlformats.org/officeDocument/2006/relationships/hyperlink" Target="consultantplus://offline/ref=B6CEA8097CB298CA766856B962B2F9317AD78E3AA78F23B9A6F0BED7A22F883FE7B596C040C443CE9687DCCBE0DAD2BB5E448FD376hBh4H" TargetMode="External"/><Relationship Id="rId51" Type="http://schemas.openxmlformats.org/officeDocument/2006/relationships/hyperlink" Target="consultantplus://offline/ref=B6CEA8097CB298CA766856B962B2F9317AD3883CA98323B9A6F0BED7A22F883FE7B596C942CA1CCB839684C6E9CDCCB843588DD1h7h5H" TargetMode="External"/><Relationship Id="rId72" Type="http://schemas.openxmlformats.org/officeDocument/2006/relationships/hyperlink" Target="consultantplus://offline/ref=B6CEA8097CB298CA766856B962B2F9317AD1893FA88823B9A6F0BED7A22F883FE7B596C046C0499FC6C8DD97A486C1BB54448DD06AB74263h5hAH" TargetMode="External"/><Relationship Id="rId80" Type="http://schemas.openxmlformats.org/officeDocument/2006/relationships/hyperlink" Target="consultantplus://offline/ref=B6CEA8097CB298CA766856B962B2F9317AD3883CA98323B9A6F0BED7A22F883FE7B596C942CA1CCB839684C6E9CDCCB843588DD1h7h5H" TargetMode="External"/><Relationship Id="rId85" Type="http://schemas.openxmlformats.org/officeDocument/2006/relationships/hyperlink" Target="consultantplus://offline/ref=B6CEA8097CB298CA766856B962B2F9317AD48F3DAD8C23B9A6F0BED7A22F883FF5B5CECC46C8569AC4DD8BC6E2hDh2H" TargetMode="External"/><Relationship Id="rId93" Type="http://schemas.openxmlformats.org/officeDocument/2006/relationships/hyperlink" Target="consultantplus://offline/ref=B6CEA8097CB298CA766856B962B2F9317AD1893FA88823B9A6F0BED7A22F883FF5B5CECC46C8569AC4DD8BC6E2hDh2H" TargetMode="External"/><Relationship Id="rId98" Type="http://schemas.openxmlformats.org/officeDocument/2006/relationships/hyperlink" Target="consultantplus://offline/ref=B6CEA8097CB298CA766856B962B2F9317AD1893FA98B23B9A6F0BED7A22F883FE7B596C04EC24A9ACC97D882B5DECCB2435A8ECD76B540h6h0H" TargetMode="External"/><Relationship Id="rId121" Type="http://schemas.openxmlformats.org/officeDocument/2006/relationships/hyperlink" Target="consultantplus://offline/ref=B6CEA8097CB298CA766856B962B2F9317AD1893FA88823B9A6F0BED7A22F883FE7B596C347C043CE9687DCCBE0DAD2BB5E448FD376hBh4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CEA8097CB298CA766856B962B2F9317AD3883AA78823B9A6F0BED7A22F883FF5B5CECC46C8569AC4DD8BC6E2hDh2H" TargetMode="External"/><Relationship Id="rId17" Type="http://schemas.openxmlformats.org/officeDocument/2006/relationships/hyperlink" Target="consultantplus://offline/ref=B6CEA8097CB298CA766856B962B2F9317AD3883CA98323B9A6F0BED7A22F883FE7B596C942CA1CCB839684C6E9CDCCB843588DD1h7h5H" TargetMode="External"/><Relationship Id="rId25" Type="http://schemas.openxmlformats.org/officeDocument/2006/relationships/hyperlink" Target="consultantplus://offline/ref=B6CEA8097CB298CA766856B962B2F9317AD1893FA88823B9A6F0BED7A22F883FE7B596C046C1499BC2C8DD97A486C1BB54448DD06AB74263h5hAH" TargetMode="External"/><Relationship Id="rId33" Type="http://schemas.openxmlformats.org/officeDocument/2006/relationships/hyperlink" Target="consultantplus://offline/ref=B6CEA8097CB298CA766856B962B2F9317AD18C3EAC8323B9A6F0BED7A22F883FE7B596C046C14893C0C8DD97A486C1BB54448DD06AB74263h5hAH" TargetMode="External"/><Relationship Id="rId38" Type="http://schemas.openxmlformats.org/officeDocument/2006/relationships/hyperlink" Target="consultantplus://offline/ref=B6CEA8097CB298CA766856B962B2F9317AD1893FA88823B9A6F0BED7A22F883FE7B596C347C043CE9687DCCBE0DAD2BB5E448FD376hBh4H" TargetMode="External"/><Relationship Id="rId46" Type="http://schemas.openxmlformats.org/officeDocument/2006/relationships/hyperlink" Target="consultantplus://offline/ref=B6CEA8097CB298CA766856B962B2F9317AD3883CA98323B9A6F0BED7A22F883FE7B596C942CA1CCB839684C6E9CDCCB843588DD1h7h5H" TargetMode="External"/><Relationship Id="rId59" Type="http://schemas.openxmlformats.org/officeDocument/2006/relationships/hyperlink" Target="consultantplus://offline/ref=B6CEA8097CB298CA766856B962B2F9317AD3883CA98323B9A6F0BED7A22F883FE7B596C942CA1CCB839684C6E9CDCCB843588DD1h7h5H" TargetMode="External"/><Relationship Id="rId67" Type="http://schemas.openxmlformats.org/officeDocument/2006/relationships/hyperlink" Target="consultantplus://offline/ref=B6CEA8097CB298CA766856B962B2F9317AD3883CA98323B9A6F0BED7A22F883FE7B596C942CA1CCB839684C6E9CDCCB843588DD1h7h5H" TargetMode="External"/><Relationship Id="rId103" Type="http://schemas.openxmlformats.org/officeDocument/2006/relationships/hyperlink" Target="consultantplus://offline/ref=B6CEA8097CB298CA766856B962B2F9317AD18E38A68F23B9A6F0BED7A22F883FE7B596C343C343CE9687DCCBE0DAD2BB5E448FD376hBh4H" TargetMode="External"/><Relationship Id="rId108" Type="http://schemas.openxmlformats.org/officeDocument/2006/relationships/hyperlink" Target="consultantplus://offline/ref=B6CEA8097CB298CA766856B962B2F9317AD08F3BA98323B9A6F0BED7A22F883FE7B596C246CA1CCB839684C6E9CDCCB843588DD1h7h5H" TargetMode="External"/><Relationship Id="rId116" Type="http://schemas.openxmlformats.org/officeDocument/2006/relationships/hyperlink" Target="consultantplus://offline/ref=B6CEA8097CB298CA766856B962B2F9317BD6883FAC8823B9A6F0BED7A22F883FE7B596C046C343CE9687DCCBE0DAD2BB5E448FD376hBh4H" TargetMode="External"/><Relationship Id="rId124" Type="http://schemas.openxmlformats.org/officeDocument/2006/relationships/hyperlink" Target="consultantplus://offline/ref=B6CEA8097CB298CA766856B962B2F9317AD38B34A68B23B9A6F0BED7A22F883FE7B596C044C743CE9687DCCBE0DAD2BB5E448FD376hBh4H" TargetMode="External"/><Relationship Id="rId129" Type="http://schemas.openxmlformats.org/officeDocument/2006/relationships/hyperlink" Target="consultantplus://offline/ref=B6CEA8097CB298CA766856B962B2F9317AD68E3FAF8D23B9A6F0BED7A22F883FF5B5CECC46C8569AC4DD8BC6E2hDh2H" TargetMode="External"/><Relationship Id="rId20" Type="http://schemas.openxmlformats.org/officeDocument/2006/relationships/hyperlink" Target="consultantplus://offline/ref=B6CEA8097CB298CA766856B962B2F9317AD1893DAB8923B9A6F0BED7A22F883FE7B596C046C14F9CC2C8DD97A486C1BB54448DD06AB74263h5hAH" TargetMode="External"/><Relationship Id="rId41" Type="http://schemas.openxmlformats.org/officeDocument/2006/relationships/hyperlink" Target="consultantplus://offline/ref=B6CEA8097CB298CA766856B962B2F9317AD3883CA98323B9A6F0BED7A22F883FE7B596C942CA1CCB839684C6E9CDCCB843588DD1h7h5H" TargetMode="External"/><Relationship Id="rId54" Type="http://schemas.openxmlformats.org/officeDocument/2006/relationships/hyperlink" Target="consultantplus://offline/ref=B6CEA8097CB298CA766856B962B2F9317AD1893FA88823B9A6F0BED7A22F883FE7B596C240C043CE9687DCCBE0DAD2BB5E448FD376hBh4H" TargetMode="External"/><Relationship Id="rId62" Type="http://schemas.openxmlformats.org/officeDocument/2006/relationships/hyperlink" Target="consultantplus://offline/ref=B6CEA8097CB298CA766856B962B2F9317AD1893DAB8923B9A6F0BED7A22F883FE7B596C046C14F9CC2C8DD97A486C1BB54448DD06AB74263h5hAH" TargetMode="External"/><Relationship Id="rId70" Type="http://schemas.openxmlformats.org/officeDocument/2006/relationships/hyperlink" Target="consultantplus://offline/ref=B6CEA8097CB298CA766856B962B2F9317AD1893FA88823B9A6F0BED7A22F883FE7B596C340C743CE9687DCCBE0DAD2BB5E448FD376hBh4H" TargetMode="External"/><Relationship Id="rId75" Type="http://schemas.openxmlformats.org/officeDocument/2006/relationships/hyperlink" Target="consultantplus://offline/ref=B6CEA8097CB298CA766856B962B2F9317AD18C34A98323B9A6F0BED7A22F883FE7B596C046C14B9CC2C8DD97A486C1BB54448DD06AB74263h5hAH" TargetMode="External"/><Relationship Id="rId83" Type="http://schemas.openxmlformats.org/officeDocument/2006/relationships/hyperlink" Target="consultantplus://offline/ref=B6CEA8097CB298CA766856B962B2F9317AD3883CA98323B9A6F0BED7A22F883FE7B596C045C743CE9687DCCBE0DAD2BB5E448FD376hBh4H" TargetMode="External"/><Relationship Id="rId88" Type="http://schemas.openxmlformats.org/officeDocument/2006/relationships/hyperlink" Target="consultantplus://offline/ref=B6CEA8097CB298CA766856B962B2F9317AD3883CA98323B9A6F0BED7A22F883FE7B596C546CA1CCB839684C6E9CDCCB843588DD1h7h5H" TargetMode="External"/><Relationship Id="rId91" Type="http://schemas.openxmlformats.org/officeDocument/2006/relationships/hyperlink" Target="consultantplus://offline/ref=B6CEA8097CB298CA766856B962B2F9317AD1893FA88823B9A6F0BED7A22F883FF5B5CECC46C8569AC4DD8BC6E2hDh2H" TargetMode="External"/><Relationship Id="rId96" Type="http://schemas.openxmlformats.org/officeDocument/2006/relationships/hyperlink" Target="consultantplus://offline/ref=B6CEA8097CB298CA766856B962B2F9317AD1893FA88823B9A6F0BED7A22F883FF5B5CECC46C8569AC4DD8BC6E2hDh2H" TargetMode="External"/><Relationship Id="rId111" Type="http://schemas.openxmlformats.org/officeDocument/2006/relationships/hyperlink" Target="consultantplus://offline/ref=B6CEA8097CB298CA766856B962B2F9317AD38B34A68B23B9A6F0BED7A22F883FE7B596C346C243CE9687DCCBE0DAD2BB5E448FD376hBh4H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EA8097CB298CA766856B962B2F9317AD38B34A68B23B9A6F0BED7A22F883FE7B596C046C14893C3C8DD97A486C1BB54448DD06AB74263h5hAH" TargetMode="External"/><Relationship Id="rId15" Type="http://schemas.openxmlformats.org/officeDocument/2006/relationships/hyperlink" Target="consultantplus://offline/ref=B6CEA8097CB298CA766856B962B2F9317AD1893FA88823B9A6F0BED7A22F883FE7B596C347C043CE9687DCCBE0DAD2BB5E448FD376hBh4H" TargetMode="External"/><Relationship Id="rId23" Type="http://schemas.openxmlformats.org/officeDocument/2006/relationships/hyperlink" Target="consultantplus://offline/ref=B6CEA8097CB298CA766856B962B2F9317AD1893DAB8923B9A6F0BED7A22F883FE7B596C046C1409CC2C8DD97A486C1BB54448DD06AB74263h5hAH" TargetMode="External"/><Relationship Id="rId28" Type="http://schemas.openxmlformats.org/officeDocument/2006/relationships/hyperlink" Target="consultantplus://offline/ref=B6CEA8097CB298CA766856B962B2F9317AD3883FAA8A23B9A6F0BED7A22F883FE7B596C347C443CE9687DCCBE0DAD2BB5E448FD376hBh4H" TargetMode="External"/><Relationship Id="rId36" Type="http://schemas.openxmlformats.org/officeDocument/2006/relationships/hyperlink" Target="consultantplus://offline/ref=B6CEA8097CB298CA766856B962B2F9317AD3883CA98323B9A6F0BED7A22F883FE7B596C942CA1CCB839684C6E9CDCCB843588DD1h7h5H" TargetMode="External"/><Relationship Id="rId49" Type="http://schemas.openxmlformats.org/officeDocument/2006/relationships/hyperlink" Target="consultantplus://offline/ref=B6CEA8097CB298CA766856B962B2F9317AD1893DAB8923B9A6F0BED7A22F883FE7B596C046C14F9CC2C8DD97A486C1BB54448DD06AB74263h5hAH" TargetMode="External"/><Relationship Id="rId57" Type="http://schemas.openxmlformats.org/officeDocument/2006/relationships/hyperlink" Target="consultantplus://offline/ref=B6CEA8097CB298CA766856B962B2F9317AD1893FA88823B9A6F0BED7A22F883FE7B596C046C0499FC6C8DD97A486C1BB54448DD06AB74263h5hAH" TargetMode="External"/><Relationship Id="rId106" Type="http://schemas.openxmlformats.org/officeDocument/2006/relationships/hyperlink" Target="consultantplus://offline/ref=B6CEA8097CB298CA766856B962B2F9317AD68B3BAB8B23B9A6F0BED7A22F883FF5B5CECC46C8569AC4DD8BC6E2hDh2H" TargetMode="External"/><Relationship Id="rId114" Type="http://schemas.openxmlformats.org/officeDocument/2006/relationships/hyperlink" Target="consultantplus://offline/ref=B6CEA8097CB298CA766856B962B2F9317BD6883FAC8823B9A6F0BED7A22F883FE7B596C046C343CE9687DCCBE0DAD2BB5E448FD376hBh4H" TargetMode="External"/><Relationship Id="rId119" Type="http://schemas.openxmlformats.org/officeDocument/2006/relationships/hyperlink" Target="consultantplus://offline/ref=B6CEA8097CB298CA766856B962B2F9317AD3883CA98323B9A6F0BED7A22F883FE7B596C046C1499DCEC8DD97A486C1BB54448DD06AB74263h5hAH" TargetMode="External"/><Relationship Id="rId127" Type="http://schemas.openxmlformats.org/officeDocument/2006/relationships/hyperlink" Target="consultantplus://offline/ref=B6CEA8097CB298CA766856B962B2F9317AD38B34A68B23B9A6F0BED7A22F883FE7B596C347C943CE9687DCCBE0DAD2BB5E448FD376hBh4H" TargetMode="External"/><Relationship Id="rId10" Type="http://schemas.openxmlformats.org/officeDocument/2006/relationships/hyperlink" Target="consultantplus://offline/ref=B6CEA8097CB298CA766856B962B2F9317AD18F34A98A23B9A6F0BED7A22F883FE7B596C046C14899C0C8DD97A486C1BB54448DD06AB74263h5hAH" TargetMode="External"/><Relationship Id="rId31" Type="http://schemas.openxmlformats.org/officeDocument/2006/relationships/hyperlink" Target="consultantplus://offline/ref=B6CEA8097CB298CA766856B962B2F9317AD08D3CA98223B9A6F0BED7A22F883FE7B596C046C1499AC3C8DD97A486C1BB54448DD06AB74263h5hAH" TargetMode="External"/><Relationship Id="rId44" Type="http://schemas.openxmlformats.org/officeDocument/2006/relationships/hyperlink" Target="consultantplus://offline/ref=B6CEA8097CB298CA766856B962B2F9317AD3883CA98323B9A6F0BED7A22F883FE7B596C942CA1CCB839684C6E9CDCCB843588DD1h7h5H" TargetMode="External"/><Relationship Id="rId52" Type="http://schemas.openxmlformats.org/officeDocument/2006/relationships/hyperlink" Target="consultantplus://offline/ref=B6CEA8097CB298CA766856B962B2F9317AD1893DAB8923B9A6F0BED7A22F883FE7B596C046C1409CC2C8DD97A486C1BB54448DD06AB74263h5hAH" TargetMode="External"/><Relationship Id="rId60" Type="http://schemas.openxmlformats.org/officeDocument/2006/relationships/hyperlink" Target="consultantplus://offline/ref=B6CEA8097CB298CA766856B962B2F9317AD1893DAB8923B9A6F0BED7A22F883FE7B596C046C14F9AC3C8DD97A486C1BB54448DD06AB74263h5hAH" TargetMode="External"/><Relationship Id="rId65" Type="http://schemas.openxmlformats.org/officeDocument/2006/relationships/hyperlink" Target="consultantplus://offline/ref=B6CEA8097CB298CA766856B962B2F9317AD3883CA98323B9A6F0BED7A22F883FE7B596C942CA1CCB839684C6E9CDCCB843588DD1h7h5H" TargetMode="External"/><Relationship Id="rId73" Type="http://schemas.openxmlformats.org/officeDocument/2006/relationships/hyperlink" Target="consultantplus://offline/ref=B6CEA8097CB298CA766856B962B2F9317AD08D3CA98223B9A6F0BED7A22F883FE7B596C046C14999C2C8DD97A486C1BB54448DD06AB74263h5hAH" TargetMode="External"/><Relationship Id="rId78" Type="http://schemas.openxmlformats.org/officeDocument/2006/relationships/hyperlink" Target="consultantplus://offline/ref=B6CEA8097CB298CA766856B962B2F9317AD08D3CA98223B9A6F0BED7A22F883FE7B596C046C1499FC3C8DD97A486C1BB54448DD06AB74263h5hAH" TargetMode="External"/><Relationship Id="rId81" Type="http://schemas.openxmlformats.org/officeDocument/2006/relationships/hyperlink" Target="consultantplus://offline/ref=B6CEA8097CB298CA766856B962B2F9317AD3883CA98323B9A6F0BED7A22F883FE7B596C046C14A92C7C8DD97A486C1BB54448DD06AB74263h5hAH" TargetMode="External"/><Relationship Id="rId86" Type="http://schemas.openxmlformats.org/officeDocument/2006/relationships/hyperlink" Target="consultantplus://offline/ref=B6CEA8097CB298CA766856B962B2F9317AD38B34A68B23B9A6F0BED7A22F883FE7B596C545CA1CCB839684C6E9CDCCB843588DD1h7h5H" TargetMode="External"/><Relationship Id="rId94" Type="http://schemas.openxmlformats.org/officeDocument/2006/relationships/hyperlink" Target="consultantplus://offline/ref=B6CEA8097CB298CA766856B962B2F9317AD1893FA88823B9A6F0BED7A22F883FF5B5CECC46C8569AC4DD8BC6E2hDh2H" TargetMode="External"/><Relationship Id="rId99" Type="http://schemas.openxmlformats.org/officeDocument/2006/relationships/hyperlink" Target="consultantplus://offline/ref=B6CEA8097CB298CA766856B962B2F9317AD18E3AA98C23B9A6F0BED7A22F883FF5B5CECC46C8569AC4DD8BC6E2hDh2H" TargetMode="External"/><Relationship Id="rId101" Type="http://schemas.openxmlformats.org/officeDocument/2006/relationships/hyperlink" Target="consultantplus://offline/ref=B6CEA8097CB298CA766856B962B2F93178DE8D38A78D23B9A6F0BED7A22F883FE7B596C046C1489BC5C8DD97A486C1BB54448DD06AB74263h5hAH" TargetMode="External"/><Relationship Id="rId122" Type="http://schemas.openxmlformats.org/officeDocument/2006/relationships/hyperlink" Target="consultantplus://offline/ref=B6CEA8097CB298CA766856B962B2F9317AD1893DAB8923B9A6F0BED7A22F883FE7B596C046C04892C7C8DD97A486C1BB54448DD06AB74263h5hAH" TargetMode="External"/><Relationship Id="rId130" Type="http://schemas.openxmlformats.org/officeDocument/2006/relationships/hyperlink" Target="consultantplus://offline/ref=B6CEA8097CB298CA766856B962B2F9317AD78F3BA78A23B9A6F0BED7A22F883FF5B5CECC46C8569AC4DD8BC6E2hDh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EA8097CB298CA766856B962B2F9317AD08E3AAB8223B9A6F0BED7A22F883FE7B596C046C14898CFC8DD97A486C1BB54448DD06AB74263h5hAH" TargetMode="External"/><Relationship Id="rId13" Type="http://schemas.openxmlformats.org/officeDocument/2006/relationships/hyperlink" Target="consultantplus://offline/ref=B6CEA8097CB298CA766856B962B2F9317AD1893FA88823B9A6F0BED7A22F883FE7B596C046C14893C1C8DD97A486C1BB54448DD06AB74263h5hAH" TargetMode="External"/><Relationship Id="rId18" Type="http://schemas.openxmlformats.org/officeDocument/2006/relationships/hyperlink" Target="consultantplus://offline/ref=B6CEA8097CB298CA766856B962B2F9317AD1893DAB8923B9A6F0BED7A22F883FE7B596C046C14F9AC3C8DD97A486C1BB54448DD06AB74263h5hAH" TargetMode="External"/><Relationship Id="rId39" Type="http://schemas.openxmlformats.org/officeDocument/2006/relationships/hyperlink" Target="consultantplus://offline/ref=B6CEA8097CB298CA766856B962B2F9317AD08D3CA98223B9A6F0BED7A22F883FE7B596C046C1499FC1C8DD97A486C1BB54448DD06AB74263h5hAH" TargetMode="External"/><Relationship Id="rId109" Type="http://schemas.openxmlformats.org/officeDocument/2006/relationships/hyperlink" Target="consultantplus://offline/ref=B6CEA8097CB298CA766856B962B2F9317AD38B34A68B23B9A6F0BED7A22F883FE7B596C940CA1CCB839684C6E9CDCCB843588DD1h7h5H" TargetMode="External"/><Relationship Id="rId34" Type="http://schemas.openxmlformats.org/officeDocument/2006/relationships/hyperlink" Target="consultantplus://offline/ref=B6CEA8097CB298CA766856B962B2F9317AD1893FA88823B9A6F0BED7A22F883FE7B596C347C043CE9687DCCBE0DAD2BB5E448FD376hBh4H" TargetMode="External"/><Relationship Id="rId50" Type="http://schemas.openxmlformats.org/officeDocument/2006/relationships/hyperlink" Target="consultantplus://offline/ref=B6CEA8097CB298CA766856B962B2F9317AD3883CA98323B9A6F0BED7A22F883FE7B596C942CA1CCB839684C6E9CDCCB843588DD1h7h5H" TargetMode="External"/><Relationship Id="rId55" Type="http://schemas.openxmlformats.org/officeDocument/2006/relationships/hyperlink" Target="consultantplus://offline/ref=B6CEA8097CB298CA766856B962B2F9317AD1893FA88823B9A6F0BED7A22F883FE7B596C340C743CE9687DCCBE0DAD2BB5E448FD376hBh4H" TargetMode="External"/><Relationship Id="rId76" Type="http://schemas.openxmlformats.org/officeDocument/2006/relationships/hyperlink" Target="consultantplus://offline/ref=B6CEA8097CB298CA766856B962B2F9317AD08D3CA98223B9A6F0BED7A22F883FE7B596C046C1499FC3C8DD97A486C1BB54448DD06AB74263h5hAH" TargetMode="External"/><Relationship Id="rId97" Type="http://schemas.openxmlformats.org/officeDocument/2006/relationships/hyperlink" Target="consultantplus://offline/ref=B6CEA8097CB298CA766856B962B2F9317AD3893DAA8C23B9A6F0BED7A22F883FE7B596C044C743CE9687DCCBE0DAD2BB5E448FD376hBh4H" TargetMode="External"/><Relationship Id="rId104" Type="http://schemas.openxmlformats.org/officeDocument/2006/relationships/hyperlink" Target="consultantplus://offline/ref=B6CEA8097CB298CA766856B962B2F9317AD38B34A68B23B9A6F0BED7A22F883FE7B596C342C543CE9687DCCBE0DAD2BB5E448FD376hBh4H" TargetMode="External"/><Relationship Id="rId120" Type="http://schemas.openxmlformats.org/officeDocument/2006/relationships/hyperlink" Target="consultantplus://offline/ref=B6CEA8097CB298CA766856B962B2F9317AD1893FA88823B9A6F0BED7A22F883FE7B596C347C043CE9687DCCBE0DAD2BB5E448FD376hBh4H" TargetMode="External"/><Relationship Id="rId125" Type="http://schemas.openxmlformats.org/officeDocument/2006/relationships/hyperlink" Target="consultantplus://offline/ref=B6CEA8097CB298CA766856B962B2F9317AD1893FA88823B9A6F0BED7A22F883FE7B596C546C143CE9687DCCBE0DAD2BB5E448FD376hBh4H" TargetMode="External"/><Relationship Id="rId7" Type="http://schemas.openxmlformats.org/officeDocument/2006/relationships/hyperlink" Target="consultantplus://offline/ref=B6CEA8097CB298CA766856B962B2F9317AD1893FA88823B9A6F0BED7A22F883FE7B596C346C743CE9687DCCBE0DAD2BB5E448FD376hBh4H" TargetMode="External"/><Relationship Id="rId71" Type="http://schemas.openxmlformats.org/officeDocument/2006/relationships/hyperlink" Target="consultantplus://offline/ref=B6CEA8097CB298CA766856B962B2F9317AD3883FAA8A23B9A6F0BED7A22F883FE7B596C347C443CE9687DCCBE0DAD2BB5E448FD376hBh4H" TargetMode="External"/><Relationship Id="rId92" Type="http://schemas.openxmlformats.org/officeDocument/2006/relationships/hyperlink" Target="consultantplus://offline/ref=B6CEA8097CB298CA766856B962B2F9317AD1893FA88823B9A6F0BED7A22F883FF5B5CECC46C8569AC4DD8BC6E2hDh2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6CEA8097CB298CA766856B962B2F9317AD1893FA88823B9A6F0BED7A22F883FE7B596C046C0499FC6C8DD97A486C1BB54448DD06AB74263h5hAH" TargetMode="External"/><Relationship Id="rId24" Type="http://schemas.openxmlformats.org/officeDocument/2006/relationships/hyperlink" Target="consultantplus://offline/ref=B6CEA8097CB298CA766856B962B2F9317AD3883CA98323B9A6F0BED7A22F883FE7B596C942CA1CCB839684C6E9CDCCB843588DD1h7h5H" TargetMode="External"/><Relationship Id="rId40" Type="http://schemas.openxmlformats.org/officeDocument/2006/relationships/hyperlink" Target="consultantplus://offline/ref=B6CEA8097CB298CA766856B962B2F9317AD1893DAB8923B9A6F0BED7A22F883FE7B596C046C1419CCFC8DD97A486C1BB54448DD06AB74263h5hAH" TargetMode="External"/><Relationship Id="rId45" Type="http://schemas.openxmlformats.org/officeDocument/2006/relationships/hyperlink" Target="consultantplus://offline/ref=B6CEA8097CB298CA766856B962B2F9317AD08D3CA98223B9A6F0BED7A22F883FE7B596C046C1499ACFC8DD97A486C1BB54448DD06AB74263h5hAH" TargetMode="External"/><Relationship Id="rId66" Type="http://schemas.openxmlformats.org/officeDocument/2006/relationships/hyperlink" Target="consultantplus://offline/ref=B6CEA8097CB298CA766856B962B2F9317AD3883CA98323B9A6F0BED7A22F883FE7B596C942CA1CCB839684C6E9CDCCB843588DD1h7h5H" TargetMode="External"/><Relationship Id="rId87" Type="http://schemas.openxmlformats.org/officeDocument/2006/relationships/hyperlink" Target="consultantplus://offline/ref=B6CEA8097CB298CA766856B962B2F9317AD38B34A68B23B9A6F0BED7A22F883FE7B596C34FC143CE9687DCCBE0DAD2BB5E448FD376hBh4H" TargetMode="External"/><Relationship Id="rId110" Type="http://schemas.openxmlformats.org/officeDocument/2006/relationships/hyperlink" Target="consultantplus://offline/ref=B6CEA8097CB298CA766856B962B2F9317AD38B34A68B23B9A6F0BED7A22F883FE7B596C044C743CE9687DCCBE0DAD2BB5E448FD376hBh4H" TargetMode="External"/><Relationship Id="rId115" Type="http://schemas.openxmlformats.org/officeDocument/2006/relationships/hyperlink" Target="consultantplus://offline/ref=B6CEA8097CB298CA766856B962B2F9317AD08D3FAD8E23B9A6F0BED7A22F883FE7B596C046C14992C3C8DD97A486C1BB54448DD06AB74263h5hAH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B6CEA8097CB298CA766856B962B2F9317AD3883CA98323B9A6F0BED7A22F883FE7B596C942CA1CCB839684C6E9CDCCB843588DD1h7h5H" TargetMode="External"/><Relationship Id="rId82" Type="http://schemas.openxmlformats.org/officeDocument/2006/relationships/hyperlink" Target="consultantplus://offline/ref=B6CEA8097CB298CA766856B962B2F9317AD3883CA98323B9A6F0BED7A22F883FE7B596C942CA1CCB839684C6E9CDCCB843588DD1h7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25072</Words>
  <Characters>142911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Купша Евгения Валерьевна</dc:creator>
  <cp:lastModifiedBy>Купша Евгения Валерьевна</cp:lastModifiedBy>
  <cp:revision>1</cp:revision>
  <dcterms:created xsi:type="dcterms:W3CDTF">2021-03-09T07:33:00Z</dcterms:created>
  <dcterms:modified xsi:type="dcterms:W3CDTF">2021-03-09T07:33:00Z</dcterms:modified>
</cp:coreProperties>
</file>