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B8" w:rsidRDefault="005411B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5411B8" w:rsidRDefault="005411B8">
      <w:pPr>
        <w:widowControl w:val="0"/>
        <w:autoSpaceDE w:val="0"/>
        <w:autoSpaceDN w:val="0"/>
        <w:adjustRightInd w:val="0"/>
        <w:spacing w:after="0" w:line="240" w:lineRule="auto"/>
        <w:jc w:val="both"/>
        <w:outlineLvl w:val="0"/>
        <w:rPr>
          <w:rFonts w:ascii="Calibri" w:hAnsi="Calibri" w:cs="Calibri"/>
        </w:rPr>
      </w:pPr>
    </w:p>
    <w:p w:rsidR="005411B8" w:rsidRDefault="005411B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5411B8" w:rsidRDefault="005411B8">
      <w:pPr>
        <w:widowControl w:val="0"/>
        <w:autoSpaceDE w:val="0"/>
        <w:autoSpaceDN w:val="0"/>
        <w:adjustRightInd w:val="0"/>
        <w:spacing w:after="0" w:line="240" w:lineRule="auto"/>
        <w:jc w:val="center"/>
        <w:rPr>
          <w:rFonts w:ascii="Calibri" w:hAnsi="Calibri" w:cs="Calibri"/>
          <w:b/>
          <w:bCs/>
        </w:rPr>
      </w:pPr>
    </w:p>
    <w:p w:rsidR="005411B8" w:rsidRDefault="005411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411B8" w:rsidRDefault="005411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ноября 2013 г. N 1039</w:t>
      </w:r>
    </w:p>
    <w:p w:rsidR="005411B8" w:rsidRDefault="005411B8">
      <w:pPr>
        <w:widowControl w:val="0"/>
        <w:autoSpaceDE w:val="0"/>
        <w:autoSpaceDN w:val="0"/>
        <w:adjustRightInd w:val="0"/>
        <w:spacing w:after="0" w:line="240" w:lineRule="auto"/>
        <w:jc w:val="center"/>
        <w:rPr>
          <w:rFonts w:ascii="Calibri" w:hAnsi="Calibri" w:cs="Calibri"/>
          <w:b/>
          <w:bCs/>
        </w:rPr>
      </w:pPr>
    </w:p>
    <w:p w:rsidR="005411B8" w:rsidRDefault="005411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АККРЕДИТАЦИИ ОБРАЗОВАТЕЛЬНОЙ ДЕЯТЕЛЬНОСТИ</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28 статьи 92</w:t>
        </w:r>
      </w:hyperlink>
      <w:r>
        <w:rPr>
          <w:rFonts w:ascii="Calibri" w:hAnsi="Calibri" w:cs="Calibri"/>
        </w:rPr>
        <w:t xml:space="preserve"> Федерального закона "Об образовании в Российской Федерации" Правительство Российской Федерации постановляет:</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0"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1" w:name="Par10"/>
      <w:bookmarkEnd w:id="1"/>
      <w:r>
        <w:rPr>
          <w:rFonts w:ascii="Calibri" w:hAnsi="Calibri" w:cs="Calibri"/>
        </w:rPr>
        <w:t xml:space="preserve">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w:t>
      </w:r>
      <w:hyperlink r:id="rId7" w:history="1">
        <w:r>
          <w:rPr>
            <w:rFonts w:ascii="Calibri" w:hAnsi="Calibri" w:cs="Calibri"/>
            <w:color w:val="0000FF"/>
          </w:rPr>
          <w:t>частью 9 статьи 108</w:t>
        </w:r>
      </w:hyperlink>
      <w:r>
        <w:rPr>
          <w:rFonts w:ascii="Calibri" w:hAnsi="Calibri" w:cs="Calibri"/>
        </w:rPr>
        <w:t xml:space="preserve"> Федерального закона "Об образовании в Российской Федерации" до 1 января 2016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2" w:name="Par11"/>
      <w:bookmarkEnd w:id="2"/>
      <w:r>
        <w:rPr>
          <w:rFonts w:ascii="Calibri" w:hAnsi="Calibri" w:cs="Calibri"/>
        </w:rPr>
        <w:t>3. 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Свидетельства переоформляются (выдаются) аккредитационными органами в соответствии с </w:t>
      </w:r>
      <w:hyperlink w:anchor="Par10" w:history="1">
        <w:r>
          <w:rPr>
            <w:rFonts w:ascii="Calibri" w:hAnsi="Calibri" w:cs="Calibri"/>
            <w:color w:val="0000FF"/>
          </w:rPr>
          <w:t>пунктами 2</w:t>
        </w:r>
      </w:hyperlink>
      <w:r>
        <w:rPr>
          <w:rFonts w:ascii="Calibri" w:hAnsi="Calibri" w:cs="Calibri"/>
        </w:rPr>
        <w:t xml:space="preserve"> и </w:t>
      </w:r>
      <w:hyperlink w:anchor="Par11" w:history="1">
        <w:r>
          <w:rPr>
            <w:rFonts w:ascii="Calibri" w:hAnsi="Calibri" w:cs="Calibri"/>
            <w:color w:val="0000FF"/>
          </w:rPr>
          <w:t>3</w:t>
        </w:r>
      </w:hyperlink>
      <w:r>
        <w:rPr>
          <w:rFonts w:ascii="Calibri" w:hAnsi="Calibri" w:cs="Calibri"/>
        </w:rP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 завершающие обучение по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31 декабря 2014 г.</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вступления в силу указанных федеральных государственных образовательных стандартов организации, осуществляющие образовательную деятельность, проходят государственную аккредитацию в отношении этих образовательных программ в установленном порядке.</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акты Правительства Российской Федерации по перечню согласно </w:t>
      </w:r>
      <w:hyperlink w:anchor="Par256" w:history="1">
        <w:r>
          <w:rPr>
            <w:rFonts w:ascii="Calibri" w:hAnsi="Calibri" w:cs="Calibri"/>
            <w:color w:val="0000FF"/>
          </w:rPr>
          <w:t>приложению</w:t>
        </w:r>
      </w:hyperlink>
      <w:r>
        <w:rPr>
          <w:rFonts w:ascii="Calibri" w:hAnsi="Calibri" w:cs="Calibri"/>
        </w:rPr>
        <w:t>.</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411B8" w:rsidRDefault="005411B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11B8" w:rsidRDefault="005411B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jc w:val="right"/>
        <w:outlineLvl w:val="0"/>
        <w:rPr>
          <w:rFonts w:ascii="Calibri" w:hAnsi="Calibri" w:cs="Calibri"/>
        </w:rPr>
      </w:pPr>
      <w:bookmarkStart w:id="3" w:name="Par25"/>
      <w:bookmarkEnd w:id="3"/>
      <w:r>
        <w:rPr>
          <w:rFonts w:ascii="Calibri" w:hAnsi="Calibri" w:cs="Calibri"/>
        </w:rPr>
        <w:t>Утверждено</w:t>
      </w:r>
    </w:p>
    <w:p w:rsidR="005411B8" w:rsidRDefault="005411B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411B8" w:rsidRDefault="005411B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11B8" w:rsidRDefault="005411B8">
      <w:pPr>
        <w:widowControl w:val="0"/>
        <w:autoSpaceDE w:val="0"/>
        <w:autoSpaceDN w:val="0"/>
        <w:adjustRightInd w:val="0"/>
        <w:spacing w:after="0" w:line="240" w:lineRule="auto"/>
        <w:jc w:val="right"/>
        <w:rPr>
          <w:rFonts w:ascii="Calibri" w:hAnsi="Calibri" w:cs="Calibri"/>
        </w:rPr>
      </w:pPr>
      <w:r>
        <w:rPr>
          <w:rFonts w:ascii="Calibri" w:hAnsi="Calibri" w:cs="Calibri"/>
        </w:rPr>
        <w:t>от 18 ноября 2013 г. N 1039</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jc w:val="center"/>
        <w:rPr>
          <w:rFonts w:ascii="Calibri" w:hAnsi="Calibri" w:cs="Calibri"/>
          <w:b/>
          <w:bCs/>
        </w:rPr>
      </w:pPr>
      <w:bookmarkStart w:id="4" w:name="Par30"/>
      <w:bookmarkEnd w:id="4"/>
      <w:r>
        <w:rPr>
          <w:rFonts w:ascii="Calibri" w:hAnsi="Calibri" w:cs="Calibri"/>
          <w:b/>
          <w:bCs/>
        </w:rPr>
        <w:t>ПОЛОЖЕНИЕ</w:t>
      </w:r>
    </w:p>
    <w:p w:rsidR="005411B8" w:rsidRDefault="005411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АККРЕДИТАЦИИ ОБРАЗОВАТЕЛЬНОЙ ДЕЯТЕЛЬНОСТИ</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jc w:val="center"/>
        <w:outlineLvl w:val="1"/>
        <w:rPr>
          <w:rFonts w:ascii="Calibri" w:hAnsi="Calibri" w:cs="Calibri"/>
        </w:rPr>
      </w:pPr>
      <w:bookmarkStart w:id="5" w:name="Par34"/>
      <w:bookmarkEnd w:id="5"/>
      <w:r>
        <w:rPr>
          <w:rFonts w:ascii="Calibri" w:hAnsi="Calibri" w:cs="Calibri"/>
        </w:rPr>
        <w:t>I. Общие положения</w:t>
      </w:r>
    </w:p>
    <w:p w:rsidR="005411B8" w:rsidRDefault="005411B8">
      <w:pPr>
        <w:widowControl w:val="0"/>
        <w:autoSpaceDE w:val="0"/>
        <w:autoSpaceDN w:val="0"/>
        <w:adjustRightInd w:val="0"/>
        <w:spacing w:after="0" w:line="240" w:lineRule="auto"/>
        <w:jc w:val="center"/>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w:t>
      </w:r>
      <w:hyperlink r:id="rId8" w:history="1">
        <w:r>
          <w:rPr>
            <w:rFonts w:ascii="Calibri" w:hAnsi="Calibri" w:cs="Calibri"/>
            <w:color w:val="0000FF"/>
          </w:rPr>
          <w:t>стандартами</w:t>
        </w:r>
      </w:hyperlink>
      <w:r>
        <w:rPr>
          <w:rFonts w:ascii="Calibri" w:hAnsi="Calibri" w:cs="Calibri"/>
        </w:rPr>
        <w:t xml:space="preserve">,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w:t>
      </w:r>
      <w:hyperlink r:id="rId9"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10" w:history="1">
        <w:r>
          <w:rPr>
            <w:rFonts w:ascii="Calibri" w:hAnsi="Calibri" w:cs="Calibri"/>
            <w:color w:val="0000FF"/>
          </w:rPr>
          <w:t>частью 2 статьи 17</w:t>
        </w:r>
      </w:hyperlink>
      <w:r>
        <w:rPr>
          <w:rFonts w:ascii="Calibri" w:hAnsi="Calibri" w:cs="Calibri"/>
        </w:rPr>
        <w:t xml:space="preserve"> Федерального закона "Об инновационном центре "Сколково".</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w:t>
      </w:r>
      <w:hyperlink r:id="rId11" w:history="1">
        <w:r>
          <w:rPr>
            <w:rFonts w:ascii="Calibri" w:hAnsi="Calibri" w:cs="Calibri"/>
            <w:color w:val="0000FF"/>
          </w:rPr>
          <w:t>статьями 6</w:t>
        </w:r>
      </w:hyperlink>
      <w:r>
        <w:rPr>
          <w:rFonts w:ascii="Calibri" w:hAnsi="Calibri" w:cs="Calibri"/>
        </w:rPr>
        <w:t xml:space="preserve"> и </w:t>
      </w:r>
      <w:hyperlink r:id="rId12" w:history="1">
        <w:r>
          <w:rPr>
            <w:rFonts w:ascii="Calibri" w:hAnsi="Calibri" w:cs="Calibri"/>
            <w:color w:val="0000FF"/>
          </w:rPr>
          <w:t>7</w:t>
        </w:r>
      </w:hyperlink>
      <w:r>
        <w:rPr>
          <w:rFonts w:ascii="Calibri" w:hAnsi="Calibri" w:cs="Calibri"/>
        </w:rPr>
        <w:t xml:space="preserve"> Федерального закона "Об образовании в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w:t>
      </w:r>
      <w:r>
        <w:rPr>
          <w:rFonts w:ascii="Calibri" w:hAnsi="Calibri" w:cs="Calibri"/>
        </w:rPr>
        <w:lastRenderedPageBreak/>
        <w:t>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jc w:val="center"/>
        <w:outlineLvl w:val="1"/>
        <w:rPr>
          <w:rFonts w:ascii="Calibri" w:hAnsi="Calibri" w:cs="Calibri"/>
        </w:rPr>
      </w:pPr>
      <w:bookmarkStart w:id="6" w:name="Par42"/>
      <w:bookmarkEnd w:id="6"/>
      <w:r>
        <w:rPr>
          <w:rFonts w:ascii="Calibri" w:hAnsi="Calibri" w:cs="Calibri"/>
        </w:rPr>
        <w:t>II. Требования к заявлению о государственной аккредитации</w:t>
      </w:r>
    </w:p>
    <w:p w:rsidR="005411B8" w:rsidRDefault="005411B8">
      <w:pPr>
        <w:widowControl w:val="0"/>
        <w:autoSpaceDE w:val="0"/>
        <w:autoSpaceDN w:val="0"/>
        <w:adjustRightInd w:val="0"/>
        <w:spacing w:after="0" w:line="240" w:lineRule="auto"/>
        <w:jc w:val="center"/>
        <w:rPr>
          <w:rFonts w:ascii="Calibri" w:hAnsi="Calibri" w:cs="Calibri"/>
        </w:rPr>
      </w:pPr>
      <w:r>
        <w:rPr>
          <w:rFonts w:ascii="Calibri" w:hAnsi="Calibri" w:cs="Calibri"/>
        </w:rPr>
        <w:t>и прилагаемым к нему документам</w:t>
      </w:r>
    </w:p>
    <w:p w:rsidR="005411B8" w:rsidRDefault="005411B8">
      <w:pPr>
        <w:widowControl w:val="0"/>
        <w:autoSpaceDE w:val="0"/>
        <w:autoSpaceDN w:val="0"/>
        <w:adjustRightInd w:val="0"/>
        <w:spacing w:after="0" w:line="240" w:lineRule="auto"/>
        <w:jc w:val="center"/>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w:t>
      </w:r>
      <w:hyperlink w:anchor="Par58" w:history="1">
        <w:r>
          <w:rPr>
            <w:rFonts w:ascii="Calibri" w:hAnsi="Calibri" w:cs="Calibri"/>
            <w:color w:val="0000FF"/>
          </w:rPr>
          <w:t>пунктах 8</w:t>
        </w:r>
      </w:hyperlink>
      <w:r>
        <w:rPr>
          <w:rFonts w:ascii="Calibri" w:hAnsi="Calibri" w:cs="Calibri"/>
        </w:rPr>
        <w:t xml:space="preserve"> - </w:t>
      </w:r>
      <w:hyperlink w:anchor="Par73" w:history="1">
        <w:r>
          <w:rPr>
            <w:rFonts w:ascii="Calibri" w:hAnsi="Calibri" w:cs="Calibri"/>
            <w:color w:val="0000FF"/>
          </w:rPr>
          <w:t>10</w:t>
        </w:r>
      </w:hyperlink>
      <w:r>
        <w:rPr>
          <w:rFonts w:ascii="Calibri" w:hAnsi="Calibri" w:cs="Calibri"/>
        </w:rPr>
        <w:t xml:space="preserve"> и </w:t>
      </w:r>
      <w:hyperlink w:anchor="Par76" w:history="1">
        <w:r>
          <w:rPr>
            <w:rFonts w:ascii="Calibri" w:hAnsi="Calibri" w:cs="Calibri"/>
            <w:color w:val="0000FF"/>
          </w:rPr>
          <w:t>12</w:t>
        </w:r>
      </w:hyperlink>
      <w:r>
        <w:rPr>
          <w:rFonts w:ascii="Calibri" w:hAnsi="Calibri" w:cs="Calibri"/>
        </w:rPr>
        <w:t xml:space="preserve"> настоящего Положения (далее соответственно - заявление, прилагаемые документы).</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3" w:history="1">
        <w:r>
          <w:rPr>
            <w:rFonts w:ascii="Calibri" w:hAnsi="Calibri" w:cs="Calibri"/>
            <w:color w:val="0000FF"/>
          </w:rPr>
          <w:t>Заявление</w:t>
        </w:r>
      </w:hyperlink>
      <w:r>
        <w:rPr>
          <w:rFonts w:ascii="Calibri" w:hAnsi="Calibri" w:cs="Calibri"/>
        </w:rPr>
        <w:t xml:space="preserve"> включает в себя следующие сведения, если иное не предусмотрено настоящим Положением:</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код причины постановки на учет в налоговом органе;</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проведении государственной аккредитации в отношении образовательных программ, реализуемых индивидуальным предпринимателем:</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14" w:history="1">
        <w:r>
          <w:rPr>
            <w:rFonts w:ascii="Calibri" w:hAnsi="Calibri" w:cs="Calibri"/>
            <w:color w:val="0000FF"/>
          </w:rPr>
          <w:t>документе</w:t>
        </w:r>
      </w:hyperlink>
      <w:r>
        <w:rPr>
          <w:rFonts w:ascii="Calibri" w:hAnsi="Calibri" w:cs="Calibri"/>
        </w:rPr>
        <w:t xml:space="preserve">, удостоверяющем личность в соответствии с законодательством Российской Федерации) индивидуального предпринимателя, место жительства, данные </w:t>
      </w:r>
      <w:hyperlink r:id="rId15" w:history="1">
        <w:r>
          <w:rPr>
            <w:rFonts w:ascii="Calibri" w:hAnsi="Calibri" w:cs="Calibri"/>
            <w:color w:val="0000FF"/>
          </w:rPr>
          <w:t>документа</w:t>
        </w:r>
      </w:hyperlink>
      <w:r>
        <w:rPr>
          <w:rFonts w:ascii="Calibri" w:hAnsi="Calibri" w:cs="Calibri"/>
        </w:rPr>
        <w:t>,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необходимости (об отсутствии необходимости) направления в адрес </w:t>
      </w:r>
      <w:r>
        <w:rPr>
          <w:rFonts w:ascii="Calibri" w:hAnsi="Calibri" w:cs="Calibri"/>
        </w:rPr>
        <w:lastRenderedPageBreak/>
        <w:t>индивидуального предпринимателя в электронной форме информации о ходе процедуры государственной аккредитации.</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7" w:name="Par58"/>
      <w:bookmarkEnd w:id="7"/>
      <w:r>
        <w:rPr>
          <w:rFonts w:ascii="Calibri" w:hAnsi="Calibri" w:cs="Calibri"/>
        </w:rPr>
        <w:t>8. К заявлению организация, осуществляющая образовательную деятельность, прилагает, если иное не предусмотрено настоящим Положением:</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8" w:name="Par59"/>
      <w:bookmarkEnd w:id="8"/>
      <w:r>
        <w:rPr>
          <w:rFonts w:ascii="Calibri" w:hAnsi="Calibri" w:cs="Calibri"/>
        </w:rP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документа, удостоверяющего личность индивидуального предпринимателя (для индивидуального предпринимателя);</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9" w:name="Par61"/>
      <w:bookmarkEnd w:id="9"/>
      <w:r>
        <w:rPr>
          <w:rFonts w:ascii="Calibri" w:hAnsi="Calibri" w:cs="Calibri"/>
        </w:rP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копию договора о сетевой форме реализации образовательных программ, заключенного в соответствии со </w:t>
      </w:r>
      <w:hyperlink r:id="rId16" w:history="1">
        <w:r>
          <w:rPr>
            <w:rFonts w:ascii="Calibri" w:hAnsi="Calibri" w:cs="Calibri"/>
            <w:color w:val="0000FF"/>
          </w:rPr>
          <w:t>статьей 15</w:t>
        </w:r>
      </w:hyperlink>
      <w:r>
        <w:rPr>
          <w:rFonts w:ascii="Calibri" w:hAnsi="Calibri" w:cs="Calibri"/>
        </w:rP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опись представленных документов.</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10" w:name="Par69"/>
      <w:bookmarkEnd w:id="10"/>
      <w:r>
        <w:rPr>
          <w:rFonts w:ascii="Calibri" w:hAnsi="Calibri" w:cs="Calibri"/>
        </w:rPr>
        <w:t xml:space="preserve">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w:anchor="Par58" w:history="1">
        <w:r>
          <w:rPr>
            <w:rFonts w:ascii="Calibri" w:hAnsi="Calibri" w:cs="Calibri"/>
            <w:color w:val="0000FF"/>
          </w:rPr>
          <w:t>пункте 8</w:t>
        </w:r>
      </w:hyperlink>
      <w:r>
        <w:rPr>
          <w:rFonts w:ascii="Calibri" w:hAnsi="Calibri" w:cs="Calibri"/>
        </w:rPr>
        <w:t xml:space="preserve"> настоящего Положения:</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11" w:name="Par70"/>
      <w:bookmarkEnd w:id="11"/>
      <w:r>
        <w:rPr>
          <w:rFonts w:ascii="Calibri" w:hAnsi="Calibri" w:cs="Calibri"/>
        </w:rP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w:t>
      </w:r>
      <w:r>
        <w:rPr>
          <w:rFonts w:ascii="Calibri" w:hAnsi="Calibri" w:cs="Calibri"/>
        </w:rPr>
        <w:lastRenderedPageBreak/>
        <w:t>организаций, учредителями которых являются религиозные организации, за исключением духовных образовательных организаций;</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12" w:name="Par73"/>
      <w:bookmarkEnd w:id="12"/>
      <w:r>
        <w:rPr>
          <w:rFonts w:ascii="Calibri" w:hAnsi="Calibri" w:cs="Calibri"/>
        </w:rP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ar58" w:history="1">
        <w:r>
          <w:rPr>
            <w:rFonts w:ascii="Calibri" w:hAnsi="Calibri" w:cs="Calibri"/>
            <w:color w:val="0000FF"/>
          </w:rPr>
          <w:t>пункте 8</w:t>
        </w:r>
      </w:hyperlink>
      <w:r>
        <w:rPr>
          <w:rFonts w:ascii="Calibri" w:hAnsi="Calibri" w:cs="Calibri"/>
        </w:rP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Организация, осуществляющая образовательную деятельность по реализации профессиональных образовательных программ, содержащих </w:t>
      </w:r>
      <w:hyperlink r:id="rId17" w:history="1">
        <w:r>
          <w:rPr>
            <w:rFonts w:ascii="Calibri" w:hAnsi="Calibri" w:cs="Calibri"/>
            <w:color w:val="0000FF"/>
          </w:rPr>
          <w:t>сведения</w:t>
        </w:r>
      </w:hyperlink>
      <w:r>
        <w:rPr>
          <w:rFonts w:ascii="Calibri" w:hAnsi="Calibri" w:cs="Calibri"/>
        </w:rPr>
        <w:t>,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13" w:name="Par76"/>
      <w:bookmarkEnd w:id="13"/>
      <w:r>
        <w:rPr>
          <w:rFonts w:ascii="Calibri" w:hAnsi="Calibri" w:cs="Calibri"/>
        </w:rPr>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специальное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К заявлению прилагаются: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положения о специализированном подразделении (с предъявлением оригинала или заверенной в установленном порядке копии);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учебные планы по основным общеобразовательным программам, реализуемым специализированным подразделением;</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учебной литературе, используемой при осуществлении образовательной деятельности специализированным подразделением, по форме, утверждаемой Министерством образования и науки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реализации образовательных программ по форме, утверждаемой Министерством образования и науки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календарный учебный график;</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расписание учебных занятий;</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протоколы заседаний педагогического совета за последние 3 года;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рабочие программы учебных предметов, используемые при осуществлении образовательной деятельности;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базовом образовании педагогов и преподаваемых ими дисциплинах по форме, утверждаемой Министерством образования и науки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опись представленных документов.</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Прилагаемые документы, исполненные на иностранном языке, представляются с заверенным в установленном </w:t>
      </w:r>
      <w:hyperlink r:id="rId18" w:history="1">
        <w:r>
          <w:rPr>
            <w:rFonts w:ascii="Calibri" w:hAnsi="Calibri" w:cs="Calibri"/>
            <w:color w:val="0000FF"/>
          </w:rPr>
          <w:t>порядке</w:t>
        </w:r>
      </w:hyperlink>
      <w:r>
        <w:rPr>
          <w:rFonts w:ascii="Calibri" w:hAnsi="Calibri" w:cs="Calibri"/>
        </w:rPr>
        <w:t xml:space="preserve"> переводом на русский язык.</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9" w:history="1">
        <w:r>
          <w:rPr>
            <w:rFonts w:ascii="Calibri" w:hAnsi="Calibri" w:cs="Calibri"/>
            <w:color w:val="0000FF"/>
          </w:rPr>
          <w:t>Формы</w:t>
        </w:r>
      </w:hyperlink>
      <w:r>
        <w:rPr>
          <w:rFonts w:ascii="Calibri" w:hAnsi="Calibri" w:cs="Calibri"/>
        </w:rPr>
        <w:t xml:space="preserve"> заявления и прилагаемых к нему сведений о реализации образовательных программ, а также требования к их заполнению и оформлению утверждаются Министерством образования и науки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jc w:val="center"/>
        <w:outlineLvl w:val="1"/>
        <w:rPr>
          <w:rFonts w:ascii="Calibri" w:hAnsi="Calibri" w:cs="Calibri"/>
        </w:rPr>
      </w:pPr>
      <w:bookmarkStart w:id="14" w:name="Par90"/>
      <w:bookmarkEnd w:id="14"/>
      <w:r>
        <w:rPr>
          <w:rFonts w:ascii="Calibri" w:hAnsi="Calibri" w:cs="Calibri"/>
        </w:rPr>
        <w:t>III. Порядок представления организацией, осуществляющей</w:t>
      </w:r>
    </w:p>
    <w:p w:rsidR="005411B8" w:rsidRDefault="005411B8">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образовательную деятельность, заявления и прилагаемых</w:t>
      </w:r>
    </w:p>
    <w:p w:rsidR="005411B8" w:rsidRDefault="005411B8">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порядок их приема аккредитационным органом</w:t>
      </w:r>
    </w:p>
    <w:p w:rsidR="005411B8" w:rsidRDefault="005411B8">
      <w:pPr>
        <w:widowControl w:val="0"/>
        <w:autoSpaceDE w:val="0"/>
        <w:autoSpaceDN w:val="0"/>
        <w:adjustRightInd w:val="0"/>
        <w:spacing w:after="0" w:line="240" w:lineRule="auto"/>
        <w:jc w:val="center"/>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15" w:name="Par94"/>
      <w:bookmarkEnd w:id="15"/>
      <w:r>
        <w:rPr>
          <w:rFonts w:ascii="Calibri" w:hAnsi="Calibri" w:cs="Calibri"/>
        </w:rPr>
        <w:t xml:space="preserve">15. Заявление и прилагаемые документы представляются организацией, осуществляющей </w:t>
      </w:r>
      <w:r>
        <w:rPr>
          <w:rFonts w:ascii="Calibri" w:hAnsi="Calibri" w:cs="Calibri"/>
        </w:rPr>
        <w:lastRenderedPageBreak/>
        <w:t>образовательную деятельность, в аккредитационный орган одним из следующих способов:</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16" w:name="Par96"/>
      <w:bookmarkEnd w:id="16"/>
      <w:r>
        <w:rPr>
          <w:rFonts w:ascii="Calibri" w:hAnsi="Calibri" w:cs="Calibri"/>
        </w:rP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17" w:name="Par97"/>
      <w:bookmarkEnd w:id="17"/>
      <w:r>
        <w:rPr>
          <w:rFonts w:ascii="Calibri" w:hAnsi="Calibri" w:cs="Calibri"/>
        </w:rPr>
        <w:t>16. Аккредитационный орган в течение 1 рабочего дня со дня поступления заявления и прилагаемых документов проводит их прием по описи и регистрацию.</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18" w:name="Par98"/>
      <w:bookmarkEnd w:id="18"/>
      <w:r>
        <w:rPr>
          <w:rFonts w:ascii="Calibri" w:hAnsi="Calibri" w:cs="Calibri"/>
        </w:rP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19" w:name="Par99"/>
      <w:bookmarkEnd w:id="19"/>
      <w:r>
        <w:rPr>
          <w:rFonts w:ascii="Calibri" w:hAnsi="Calibri" w:cs="Calibri"/>
        </w:rPr>
        <w:t>а) отнесение государственной аккредитации к компетенции аккредитационного органа;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20" w:name="Par101"/>
      <w:bookmarkEnd w:id="20"/>
      <w:r>
        <w:rPr>
          <w:rFonts w:ascii="Calibri" w:hAnsi="Calibri" w:cs="Calibri"/>
        </w:rP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21" w:name="Par102"/>
      <w:bookmarkEnd w:id="21"/>
      <w:r>
        <w:rPr>
          <w:rFonts w:ascii="Calibri" w:hAnsi="Calibri" w:cs="Calibri"/>
        </w:rPr>
        <w:t>г) правильность оформления и заполнения заявления и прилагаемых документов, полнота прилагаемых документов.</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w:anchor="Par98" w:history="1">
        <w:r>
          <w:rPr>
            <w:rFonts w:ascii="Calibri" w:hAnsi="Calibri" w:cs="Calibri"/>
            <w:color w:val="0000FF"/>
          </w:rPr>
          <w:t>пункте 17</w:t>
        </w:r>
      </w:hyperlink>
      <w:r>
        <w:rPr>
          <w:rFonts w:ascii="Calibri" w:hAnsi="Calibri" w:cs="Calibri"/>
        </w:rPr>
        <w:t xml:space="preserve"> настоящего Положения, заявление и прилагаемые документы в течение 10 рабочих дней со дня их регистрации принимаются к рассмотрению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соответствия организации, осуществляющей образовательную деятельность, требованиям, указанным в </w:t>
      </w:r>
      <w:hyperlink w:anchor="Par99" w:history="1">
        <w:r>
          <w:rPr>
            <w:rFonts w:ascii="Calibri" w:hAnsi="Calibri" w:cs="Calibri"/>
            <w:color w:val="0000FF"/>
          </w:rPr>
          <w:t>подпунктах "а"</w:t>
        </w:r>
      </w:hyperlink>
      <w:r>
        <w:rPr>
          <w:rFonts w:ascii="Calibri" w:hAnsi="Calibri" w:cs="Calibri"/>
        </w:rPr>
        <w:t xml:space="preserve"> - </w:t>
      </w:r>
      <w:hyperlink w:anchor="Par101" w:history="1">
        <w:r>
          <w:rPr>
            <w:rFonts w:ascii="Calibri" w:hAnsi="Calibri" w:cs="Calibri"/>
            <w:color w:val="0000FF"/>
          </w:rPr>
          <w:t>"в" пункта 17</w:t>
        </w:r>
      </w:hyperlink>
      <w:r>
        <w:rPr>
          <w:rFonts w:ascii="Calibri" w:hAnsi="Calibri" w:cs="Calibri"/>
        </w:rPr>
        <w:t xml:space="preserve"> настоящего Положения, и невыполнения требований, указанных в </w:t>
      </w:r>
      <w:hyperlink w:anchor="Par102" w:history="1">
        <w:r>
          <w:rPr>
            <w:rFonts w:ascii="Calibri" w:hAnsi="Calibri" w:cs="Calibri"/>
            <w:color w:val="0000FF"/>
          </w:rPr>
          <w:t>подпункте "г" пункта 17</w:t>
        </w:r>
      </w:hyperlink>
      <w:r>
        <w:rPr>
          <w:rFonts w:ascii="Calibri" w:hAnsi="Calibri" w:cs="Calibri"/>
        </w:rPr>
        <w:t xml:space="preserve">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(или) недостающие документы.</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22" w:name="Par106"/>
      <w:bookmarkEnd w:id="22"/>
      <w:r>
        <w:rPr>
          <w:rFonts w:ascii="Calibri" w:hAnsi="Calibri" w:cs="Calibri"/>
        </w:rPr>
        <w:t xml:space="preserve">20. 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w:t>
      </w:r>
      <w:hyperlink w:anchor="Par97" w:history="1">
        <w:r>
          <w:rPr>
            <w:rFonts w:ascii="Calibri" w:hAnsi="Calibri" w:cs="Calibri"/>
            <w:color w:val="0000FF"/>
          </w:rPr>
          <w:t>пунктами 16</w:t>
        </w:r>
      </w:hyperlink>
      <w:r>
        <w:rPr>
          <w:rFonts w:ascii="Calibri" w:hAnsi="Calibri" w:cs="Calibri"/>
        </w:rPr>
        <w:t xml:space="preserve"> и </w:t>
      </w:r>
      <w:hyperlink w:anchor="Par98" w:history="1">
        <w:r>
          <w:rPr>
            <w:rFonts w:ascii="Calibri" w:hAnsi="Calibri" w:cs="Calibri"/>
            <w:color w:val="0000FF"/>
          </w:rPr>
          <w:t>17</w:t>
        </w:r>
      </w:hyperlink>
      <w:r>
        <w:rPr>
          <w:rFonts w:ascii="Calibri" w:hAnsi="Calibri" w:cs="Calibri"/>
        </w:rPr>
        <w:t xml:space="preserve"> настоящего Положения их прием и регистрацию.</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соответствии заявления и прилагаемых документов требованиям, указанным в </w:t>
      </w:r>
      <w:hyperlink w:anchor="Par102" w:history="1">
        <w:r>
          <w:rPr>
            <w:rFonts w:ascii="Calibri" w:hAnsi="Calibri" w:cs="Calibri"/>
            <w:color w:val="0000FF"/>
          </w:rPr>
          <w:t>подпункте "г" пункта 17</w:t>
        </w:r>
      </w:hyperlink>
      <w:r>
        <w:rPr>
          <w:rFonts w:ascii="Calibri" w:hAnsi="Calibri" w:cs="Calibri"/>
        </w:rPr>
        <w:t xml:space="preserve"> настоящего Положения, заявление и прилагаемые документы </w:t>
      </w:r>
      <w:r>
        <w:rPr>
          <w:rFonts w:ascii="Calibri" w:hAnsi="Calibri" w:cs="Calibri"/>
        </w:rPr>
        <w:lastRenderedPageBreak/>
        <w:t>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несоответствия организации, осуществляющей образовательную деятельность, какому-либо требованию из числа требований, указанных в </w:t>
      </w:r>
      <w:hyperlink w:anchor="Par99" w:history="1">
        <w:r>
          <w:rPr>
            <w:rFonts w:ascii="Calibri" w:hAnsi="Calibri" w:cs="Calibri"/>
            <w:color w:val="0000FF"/>
          </w:rPr>
          <w:t>подпунктах "а"</w:t>
        </w:r>
      </w:hyperlink>
      <w:r>
        <w:rPr>
          <w:rFonts w:ascii="Calibri" w:hAnsi="Calibri" w:cs="Calibri"/>
        </w:rPr>
        <w:t xml:space="preserve"> - </w:t>
      </w:r>
      <w:hyperlink w:anchor="Par101" w:history="1">
        <w:r>
          <w:rPr>
            <w:rFonts w:ascii="Calibri" w:hAnsi="Calibri" w:cs="Calibri"/>
            <w:color w:val="0000FF"/>
          </w:rPr>
          <w:t>"в" пункта 17</w:t>
        </w:r>
      </w:hyperlink>
      <w:r>
        <w:rPr>
          <w:rFonts w:ascii="Calibri" w:hAnsi="Calibri" w:cs="Calibri"/>
        </w:rP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w:t>
      </w:r>
      <w:hyperlink w:anchor="Par102" w:history="1">
        <w:r>
          <w:rPr>
            <w:rFonts w:ascii="Calibri" w:hAnsi="Calibri" w:cs="Calibri"/>
            <w:color w:val="0000FF"/>
          </w:rPr>
          <w:t>подпункте "г" пункта 17</w:t>
        </w:r>
      </w:hyperlink>
      <w:r>
        <w:rPr>
          <w:rFonts w:ascii="Calibri" w:hAnsi="Calibri" w:cs="Calibri"/>
        </w:rPr>
        <w:t xml:space="preserve"> 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ar96" w:history="1">
        <w:r>
          <w:rPr>
            <w:rFonts w:ascii="Calibri" w:hAnsi="Calibri" w:cs="Calibri"/>
            <w:color w:val="0000FF"/>
          </w:rPr>
          <w:t>подпункте "б" пункта 15</w:t>
        </w:r>
      </w:hyperlink>
      <w:r>
        <w:rPr>
          <w:rFonts w:ascii="Calibri" w:hAnsi="Calibri" w:cs="Calibri"/>
        </w:rPr>
        <w:t xml:space="preserve">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порядке, установленном аккредитационным органом. Аккредитационное дело включает в себя: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и прилагаемые документы;</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распорядительный акт аккредитационного органа о проведении аккредитационной экспертизы;</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заключение по результатам аккредитационной экспертизы, отчеты об аккредитационной экспертизе;</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об аккредитации, о предоставлении дубликата свидетельства об аккредитации, о приостановлении, возобновлении, прекращении, лишении государственной аккредитации;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копию свидетельства об аккредитации (временного свидетельства, дубликата свидетельства) с приложениями.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"Об электронной подписи".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jc w:val="center"/>
        <w:outlineLvl w:val="1"/>
        <w:rPr>
          <w:rFonts w:ascii="Calibri" w:hAnsi="Calibri" w:cs="Calibri"/>
        </w:rPr>
      </w:pPr>
      <w:bookmarkStart w:id="23" w:name="Par118"/>
      <w:bookmarkEnd w:id="23"/>
      <w:r>
        <w:rPr>
          <w:rFonts w:ascii="Calibri" w:hAnsi="Calibri" w:cs="Calibri"/>
        </w:rPr>
        <w:t>IV. Порядок проведения аккредитационной экспертизы</w:t>
      </w:r>
    </w:p>
    <w:p w:rsidR="005411B8" w:rsidRDefault="005411B8">
      <w:pPr>
        <w:widowControl w:val="0"/>
        <w:autoSpaceDE w:val="0"/>
        <w:autoSpaceDN w:val="0"/>
        <w:adjustRightInd w:val="0"/>
        <w:spacing w:after="0" w:line="240" w:lineRule="auto"/>
        <w:jc w:val="center"/>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24" w:name="Par120"/>
      <w:bookmarkEnd w:id="24"/>
      <w:r>
        <w:rPr>
          <w:rFonts w:ascii="Calibri" w:hAnsi="Calibri" w:cs="Calibri"/>
        </w:rPr>
        <w:t xml:space="preserve">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w:t>
      </w:r>
      <w:r>
        <w:rPr>
          <w:rFonts w:ascii="Calibri" w:hAnsi="Calibri" w:cs="Calibri"/>
        </w:rPr>
        <w:lastRenderedPageBreak/>
        <w:t xml:space="preserve">государственным образовательным </w:t>
      </w:r>
      <w:hyperlink r:id="rId21" w:history="1">
        <w:r>
          <w:rPr>
            <w:rFonts w:ascii="Calibri" w:hAnsi="Calibri" w:cs="Calibri"/>
            <w:color w:val="0000FF"/>
          </w:rPr>
          <w:t>стандартам</w:t>
        </w:r>
      </w:hyperlink>
      <w:r>
        <w:rPr>
          <w:rFonts w:ascii="Calibri" w:hAnsi="Calibri" w:cs="Calibri"/>
        </w:rP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25" w:name="Par125"/>
      <w:bookmarkEnd w:id="25"/>
      <w:r>
        <w:rPr>
          <w:rFonts w:ascii="Calibri" w:hAnsi="Calibri" w:cs="Calibri"/>
        </w:rPr>
        <w:t xml:space="preserve">29. </w:t>
      </w:r>
      <w:hyperlink r:id="rId22" w:history="1">
        <w:r>
          <w:rPr>
            <w:rFonts w:ascii="Calibri" w:hAnsi="Calibri" w:cs="Calibri"/>
            <w:color w:val="0000FF"/>
          </w:rPr>
          <w:t>Квалификационные требования</w:t>
        </w:r>
      </w:hyperlink>
      <w:r>
        <w:rPr>
          <w:rFonts w:ascii="Calibri" w:hAnsi="Calibri" w:cs="Calibri"/>
        </w:rPr>
        <w:t xml:space="preserve"> к экспертам, требования к экспертным организациям, </w:t>
      </w:r>
      <w:hyperlink r:id="rId23" w:history="1">
        <w:r>
          <w:rPr>
            <w:rFonts w:ascii="Calibri" w:hAnsi="Calibri" w:cs="Calibri"/>
            <w:color w:val="0000FF"/>
          </w:rPr>
          <w:t>порядок</w:t>
        </w:r>
      </w:hyperlink>
      <w:r>
        <w:rPr>
          <w:rFonts w:ascii="Calibri" w:hAnsi="Calibri" w:cs="Calibri"/>
        </w:rPr>
        <w:t xml:space="preserve"> отбора экспертов и экспертных организаций для проведения аккредитационной экспертизы, </w:t>
      </w:r>
      <w:hyperlink r:id="rId24" w:history="1">
        <w:r>
          <w:rPr>
            <w:rFonts w:ascii="Calibri" w:hAnsi="Calibri" w:cs="Calibri"/>
            <w:color w:val="0000FF"/>
          </w:rPr>
          <w:t>порядок</w:t>
        </w:r>
      </w:hyperlink>
      <w:r>
        <w:rPr>
          <w:rFonts w:ascii="Calibri" w:hAnsi="Calibri" w:cs="Calibri"/>
        </w:rPr>
        <w:t xml:space="preserve">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Привлечение экспертов и (или) экспертных организаций 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26" w:name="Par127"/>
      <w:bookmarkEnd w:id="26"/>
      <w:r>
        <w:rPr>
          <w:rFonts w:ascii="Calibri" w:hAnsi="Calibri" w:cs="Calibri"/>
        </w:rP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аккредитационного органа;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полное наименование организации, осуществляющей образовательную деятельность, или филиала, в которых проводится аккредитационная экспертиза;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даты начала и окончания проведения аккредитационной экспертизы;</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27" w:name="Par133"/>
      <w:bookmarkEnd w:id="27"/>
      <w:r>
        <w:rPr>
          <w:rFonts w:ascii="Calibri" w:hAnsi="Calibri" w:cs="Calibri"/>
        </w:rPr>
        <w:t xml:space="preserve">32. Распорядительный акт, указанный в </w:t>
      </w:r>
      <w:hyperlink w:anchor="Par127" w:history="1">
        <w:r>
          <w:rPr>
            <w:rFonts w:ascii="Calibri" w:hAnsi="Calibri" w:cs="Calibri"/>
            <w:color w:val="0000FF"/>
          </w:rPr>
          <w:t>пункте 31</w:t>
        </w:r>
      </w:hyperlink>
      <w:r>
        <w:rPr>
          <w:rFonts w:ascii="Calibri" w:hAnsi="Calibri" w:cs="Calibri"/>
        </w:rP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Аккредитационная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работы экспертной группы устанавливается Министерством образования и науки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w:t>
      </w:r>
      <w:r>
        <w:rPr>
          <w:rFonts w:ascii="Calibri" w:hAnsi="Calibri" w:cs="Calibri"/>
        </w:rPr>
        <w:lastRenderedPageBreak/>
        <w:t>загранучреждением.</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российской образовательной организацией, расположенной за пределами территории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иностранной образовательной организацией, осуществляющей образовательную деятельность за пределами территории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28" w:name="Par141"/>
      <w:bookmarkEnd w:id="28"/>
      <w:r>
        <w:rPr>
          <w:rFonts w:ascii="Calibri" w:hAnsi="Calibri" w:cs="Calibri"/>
        </w:rPr>
        <w:t>36. При проведении аккредитационной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аккредитационной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аккредитационной экспертизы, перечень которых устанавливается Министерством образования и науки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аккредитационной экспертизы без выезда в организацию, осуществляющую образовательную деятельность, или ее филиал аккредитационный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образования и науки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29" w:name="Par144"/>
      <w:bookmarkEnd w:id="29"/>
      <w:r>
        <w:rPr>
          <w:rFonts w:ascii="Calibri" w:hAnsi="Calibri" w:cs="Calibri"/>
        </w:rPr>
        <w:t xml:space="preserve">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w:t>
      </w:r>
      <w:hyperlink r:id="rId25" w:history="1">
        <w:r>
          <w:rPr>
            <w:rFonts w:ascii="Calibri" w:hAnsi="Calibri" w:cs="Calibri"/>
            <w:color w:val="0000FF"/>
          </w:rPr>
          <w:t>документы</w:t>
        </w:r>
      </w:hyperlink>
      <w:r>
        <w:rPr>
          <w:rFonts w:ascii="Calibri" w:hAnsi="Calibri" w:cs="Calibri"/>
        </w:rPr>
        <w:t>,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если аккредитационная экспертиза проводится в отношении образовательных программ, реализуемых с применением сетевой формы:</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ранее при проведении государственной аккредитации, и аккредитационная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обучающимися в организации, участвующей в реализации образовательных программ в сетевой форме.</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При проведении аккредитационной экспертизы в отношении образовательных программ, реализуемых с использованием лабораторий, созданных научными организациями и </w:t>
      </w:r>
      <w:r>
        <w:rPr>
          <w:rFonts w:ascii="Calibri" w:hAnsi="Calibri" w:cs="Calibri"/>
        </w:rPr>
        <w:lastRenderedPageBreak/>
        <w:t>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 обеспечивающих соответствующую подготовку обучающихся с использованием указанных лабораторий, кафедр и структурных подразделений.</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несоответствия образовательной программы федеральным государственным образовательным </w:t>
      </w:r>
      <w:hyperlink r:id="rId26" w:history="1">
        <w:r>
          <w:rPr>
            <w:rFonts w:ascii="Calibri" w:hAnsi="Calibri" w:cs="Calibri"/>
            <w:color w:val="0000FF"/>
          </w:rPr>
          <w:t>стандартам</w:t>
        </w:r>
      </w:hyperlink>
      <w:r>
        <w:rPr>
          <w:rFonts w:ascii="Calibri" w:hAnsi="Calibri" w:cs="Calibri"/>
        </w:rPr>
        <w:t xml:space="preserve">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Руководитель экспертной группы:</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организует и координирует работу по проведению аккредитационной экспертизы;</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течение 3 рабочих дней со дня окончания проведения аккредитационной экспертизы направляет его и отчеты об аккредитационной экспертизе в аккредитационный орган.</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Заключение экспертной группы содержит следующие сведения: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составления заключения экспертной группы;</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полное наименование организации, осуществляющей образовательную деятельность, или ее филиала, в которых проведена аккредитационная экспертиза;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материалах, представленных организацией, осуществляющей образовательную деятельность, или ее филиалом при проведении аккредитационной экспертизы;</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характеристика содержания и качества подготовки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w:t>
      </w:r>
      <w:hyperlink r:id="rId27" w:history="1">
        <w:r>
          <w:rPr>
            <w:rFonts w:ascii="Calibri" w:hAnsi="Calibri" w:cs="Calibri"/>
            <w:color w:val="0000FF"/>
          </w:rPr>
          <w:t>стандартам</w:t>
        </w:r>
      </w:hyperlink>
      <w:r>
        <w:rPr>
          <w:rFonts w:ascii="Calibri" w:hAnsi="Calibri" w:cs="Calibri"/>
        </w:rPr>
        <w:t xml:space="preserve"> по каждой заявленной для государственной аккредитации образовательной программе.</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w:t>
      </w:r>
      <w:hyperlink w:anchor="Par141" w:history="1">
        <w:r>
          <w:rPr>
            <w:rFonts w:ascii="Calibri" w:hAnsi="Calibri" w:cs="Calibri"/>
            <w:color w:val="0000FF"/>
          </w:rPr>
          <w:t>пунктом 36</w:t>
        </w:r>
      </w:hyperlink>
      <w:r>
        <w:rPr>
          <w:rFonts w:ascii="Calibri" w:hAnsi="Calibri" w:cs="Calibri"/>
        </w:rPr>
        <w:t xml:space="preserve"> настоящего Положения, является отрицательным.</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Отчет об аккредитационной экспертизе содержит перечень документов и (или) материалов, рассмотренных при проведении аккредитационной экспертизы.</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Формы отчета об аккредитационной экспертизе и заключения экспертной группы устанавливаются Министерством образования и науки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30" w:name="Par164"/>
      <w:bookmarkEnd w:id="30"/>
      <w:r>
        <w:rPr>
          <w:rFonts w:ascii="Calibri" w:hAnsi="Calibri" w:cs="Calibri"/>
        </w:rPr>
        <w:t>48. Аккредитационный орган в течение 3 рабочих дней со дня получения заключения экспертной группы размещает его на своем официальном сайте в сети "Интернет".</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jc w:val="center"/>
        <w:outlineLvl w:val="1"/>
        <w:rPr>
          <w:rFonts w:ascii="Calibri" w:hAnsi="Calibri" w:cs="Calibri"/>
        </w:rPr>
      </w:pPr>
      <w:bookmarkStart w:id="31" w:name="Par167"/>
      <w:bookmarkEnd w:id="31"/>
      <w:r>
        <w:rPr>
          <w:rFonts w:ascii="Calibri" w:hAnsi="Calibri" w:cs="Calibri"/>
        </w:rPr>
        <w:t>V. Особенности проведения аккредитационной экспертизы</w:t>
      </w:r>
    </w:p>
    <w:p w:rsidR="005411B8" w:rsidRDefault="005411B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 проведении государственной аккредитации</w:t>
      </w:r>
    </w:p>
    <w:p w:rsidR="005411B8" w:rsidRDefault="005411B8">
      <w:pPr>
        <w:widowControl w:val="0"/>
        <w:autoSpaceDE w:val="0"/>
        <w:autoSpaceDN w:val="0"/>
        <w:adjustRightInd w:val="0"/>
        <w:spacing w:after="0" w:line="240" w:lineRule="auto"/>
        <w:jc w:val="center"/>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ar125" w:history="1">
        <w:r>
          <w:rPr>
            <w:rFonts w:ascii="Calibri" w:hAnsi="Calibri" w:cs="Calibri"/>
            <w:color w:val="0000FF"/>
          </w:rPr>
          <w:t>пункте 29</w:t>
        </w:r>
      </w:hyperlink>
      <w:r>
        <w:rPr>
          <w:rFonts w:ascii="Calibri" w:hAnsi="Calibri" w:cs="Calibri"/>
        </w:rPr>
        <w:t xml:space="preserve">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w:t>
      </w:r>
      <w:hyperlink w:anchor="Par125" w:history="1">
        <w:r>
          <w:rPr>
            <w:rFonts w:ascii="Calibri" w:hAnsi="Calibri" w:cs="Calibri"/>
            <w:color w:val="0000FF"/>
          </w:rPr>
          <w:t>пункте 29</w:t>
        </w:r>
      </w:hyperlink>
      <w:r>
        <w:rPr>
          <w:rFonts w:ascii="Calibri" w:hAnsi="Calibri" w:cs="Calibri"/>
        </w:rPr>
        <w:t xml:space="preserve"> настоящего Положения (далее - требования к экспертным организациям).</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соответствующих </w:t>
      </w:r>
      <w:hyperlink r:id="rId28" w:history="1">
        <w:r>
          <w:rPr>
            <w:rFonts w:ascii="Calibri" w:hAnsi="Calibri" w:cs="Calibri"/>
            <w:color w:val="0000FF"/>
          </w:rPr>
          <w:t>требованиям</w:t>
        </w:r>
      </w:hyperlink>
      <w:r>
        <w:rPr>
          <w:rFonts w:ascii="Calibri" w:hAnsi="Calibri" w:cs="Calibri"/>
        </w:rP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порядке, определяемом Министерством образования и науки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w:t>
      </w:r>
      <w:hyperlink r:id="rId29" w:history="1">
        <w:r>
          <w:rPr>
            <w:rFonts w:ascii="Calibri" w:hAnsi="Calibri" w:cs="Calibri"/>
            <w:color w:val="0000FF"/>
          </w:rPr>
          <w:t>частью 12 статьи 92</w:t>
        </w:r>
      </w:hyperlink>
      <w:r>
        <w:rPr>
          <w:rFonts w:ascii="Calibri" w:hAnsi="Calibri" w:cs="Calibri"/>
        </w:rPr>
        <w:t xml:space="preserve"> 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При проведении аккредитационной экспертизы в отношении профессиональных образовательных программ, содержащих </w:t>
      </w:r>
      <w:hyperlink r:id="rId30" w:history="1">
        <w:r>
          <w:rPr>
            <w:rFonts w:ascii="Calibri" w:hAnsi="Calibri" w:cs="Calibri"/>
            <w:color w:val="0000FF"/>
          </w:rPr>
          <w:t>сведения</w:t>
        </w:r>
      </w:hyperlink>
      <w:r>
        <w:rPr>
          <w:rFonts w:ascii="Calibri" w:hAnsi="Calibri" w:cs="Calibri"/>
        </w:rP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включение в состав экспертной группы экспертов, соответствующих </w:t>
      </w:r>
      <w:hyperlink r:id="rId31" w:history="1">
        <w:r>
          <w:rPr>
            <w:rFonts w:ascii="Calibri" w:hAnsi="Calibri" w:cs="Calibri"/>
            <w:color w:val="0000FF"/>
          </w:rPr>
          <w:t>требованиям</w:t>
        </w:r>
      </w:hyperlink>
      <w:r>
        <w:rPr>
          <w:rFonts w:ascii="Calibri" w:hAnsi="Calibri" w:cs="Calibri"/>
        </w:rP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порядке, определяемом Министерством образования и науки </w:t>
      </w:r>
      <w:r>
        <w:rPr>
          <w:rFonts w:ascii="Calibri" w:hAnsi="Calibri" w:cs="Calibri"/>
        </w:rPr>
        <w:lastRenderedPageBreak/>
        <w:t>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Для проведения аккредитационной экспертизы в отношении профессиональных образовательных программ, содержащих </w:t>
      </w:r>
      <w:hyperlink r:id="rId32" w:history="1">
        <w:r>
          <w:rPr>
            <w:rFonts w:ascii="Calibri" w:hAnsi="Calibri" w:cs="Calibri"/>
            <w:color w:val="0000FF"/>
          </w:rPr>
          <w:t>сведения</w:t>
        </w:r>
      </w:hyperlink>
      <w:r>
        <w:rPr>
          <w:rFonts w:ascii="Calibri" w:hAnsi="Calibri" w:cs="Calibri"/>
        </w:rP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порядок работы экспертной группы, перечень документов и материалов, запрашиваемых экспертной группой в соответствии с </w:t>
      </w:r>
      <w:hyperlink w:anchor="Par141" w:history="1">
        <w:r>
          <w:rPr>
            <w:rFonts w:ascii="Calibri" w:hAnsi="Calibri" w:cs="Calibri"/>
            <w:color w:val="0000FF"/>
          </w:rPr>
          <w:t>пунктом 36</w:t>
        </w:r>
      </w:hyperlink>
      <w:r>
        <w:rPr>
          <w:rFonts w:ascii="Calibri" w:hAnsi="Calibri" w:cs="Calibri"/>
        </w:rPr>
        <w:t xml:space="preserve"> настоящего Положения, согласовываются с соответствующим федеральным органом исполнительной власти.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ar144" w:history="1">
        <w:r>
          <w:rPr>
            <w:rFonts w:ascii="Calibri" w:hAnsi="Calibri" w:cs="Calibri"/>
            <w:color w:val="0000FF"/>
          </w:rPr>
          <w:t>пункте 37</w:t>
        </w:r>
      </w:hyperlink>
      <w:r>
        <w:rPr>
          <w:rFonts w:ascii="Calibri" w:hAnsi="Calibri" w:cs="Calibri"/>
        </w:rPr>
        <w:t xml:space="preserve">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w:t>
      </w:r>
      <w:hyperlink r:id="rId33" w:history="1">
        <w:r>
          <w:rPr>
            <w:rFonts w:ascii="Calibri" w:hAnsi="Calibri" w:cs="Calibri"/>
            <w:color w:val="0000FF"/>
          </w:rPr>
          <w:t>сведения</w:t>
        </w:r>
      </w:hyperlink>
      <w:r>
        <w:rPr>
          <w:rFonts w:ascii="Calibri" w:hAnsi="Calibri" w:cs="Calibri"/>
        </w:rPr>
        <w:t>, составляющие государственную тайну, не должны содержать сведения, составляющие государственную тайну.</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проведении аккредитационной экспертизы в отношении профессиональных образовательных программ, содержащих </w:t>
      </w:r>
      <w:hyperlink r:id="rId34" w:history="1">
        <w:r>
          <w:rPr>
            <w:rFonts w:ascii="Calibri" w:hAnsi="Calibri" w:cs="Calibri"/>
            <w:color w:val="0000FF"/>
          </w:rPr>
          <w:t>сведения</w:t>
        </w:r>
      </w:hyperlink>
      <w:r>
        <w:rPr>
          <w:rFonts w:ascii="Calibri" w:hAnsi="Calibri" w:cs="Calibri"/>
        </w:rPr>
        <w:t xml:space="preserve">, составляющие государственную тайну, размещаемая аккредитационным органом на своем официальном сайте в сети "Интернет" в соответствии с </w:t>
      </w:r>
      <w:hyperlink w:anchor="Par133" w:history="1">
        <w:r>
          <w:rPr>
            <w:rFonts w:ascii="Calibri" w:hAnsi="Calibri" w:cs="Calibri"/>
            <w:color w:val="0000FF"/>
          </w:rPr>
          <w:t>пунктами 32</w:t>
        </w:r>
      </w:hyperlink>
      <w:r>
        <w:rPr>
          <w:rFonts w:ascii="Calibri" w:hAnsi="Calibri" w:cs="Calibri"/>
        </w:rPr>
        <w:t xml:space="preserve"> и </w:t>
      </w:r>
      <w:hyperlink w:anchor="Par164" w:history="1">
        <w:r>
          <w:rPr>
            <w:rFonts w:ascii="Calibri" w:hAnsi="Calibri" w:cs="Calibri"/>
            <w:color w:val="0000FF"/>
          </w:rPr>
          <w:t>48</w:t>
        </w:r>
      </w:hyperlink>
      <w:r>
        <w:rPr>
          <w:rFonts w:ascii="Calibri" w:hAnsi="Calibri" w:cs="Calibri"/>
        </w:rPr>
        <w:t xml:space="preserve"> настоящего Положения, не должна содержать сведения, составляющие государственную тайну.</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w:anchor="Par141" w:history="1">
        <w:r>
          <w:rPr>
            <w:rFonts w:ascii="Calibri" w:hAnsi="Calibri" w:cs="Calibri"/>
            <w:color w:val="0000FF"/>
          </w:rPr>
          <w:t>пунктом 36</w:t>
        </w:r>
      </w:hyperlink>
      <w:r>
        <w:rPr>
          <w:rFonts w:ascii="Calibri" w:hAnsi="Calibri" w:cs="Calibri"/>
        </w:rP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jc w:val="center"/>
        <w:outlineLvl w:val="1"/>
        <w:rPr>
          <w:rFonts w:ascii="Calibri" w:hAnsi="Calibri" w:cs="Calibri"/>
        </w:rPr>
      </w:pPr>
      <w:bookmarkStart w:id="32" w:name="Par183"/>
      <w:bookmarkEnd w:id="32"/>
      <w:r>
        <w:rPr>
          <w:rFonts w:ascii="Calibri" w:hAnsi="Calibri" w:cs="Calibri"/>
        </w:rPr>
        <w:t>VI. Порядок принятия решения о государственной</w:t>
      </w:r>
    </w:p>
    <w:p w:rsidR="005411B8" w:rsidRDefault="005411B8">
      <w:pPr>
        <w:widowControl w:val="0"/>
        <w:autoSpaceDE w:val="0"/>
        <w:autoSpaceDN w:val="0"/>
        <w:adjustRightInd w:val="0"/>
        <w:spacing w:after="0" w:line="240" w:lineRule="auto"/>
        <w:jc w:val="center"/>
        <w:rPr>
          <w:rFonts w:ascii="Calibri" w:hAnsi="Calibri" w:cs="Calibri"/>
        </w:rPr>
      </w:pPr>
      <w:r>
        <w:rPr>
          <w:rFonts w:ascii="Calibri" w:hAnsi="Calibri" w:cs="Calibri"/>
        </w:rPr>
        <w:t>аккредитации или об отказе в государственной аккредитации,</w:t>
      </w:r>
    </w:p>
    <w:p w:rsidR="005411B8" w:rsidRDefault="005411B8">
      <w:pPr>
        <w:widowControl w:val="0"/>
        <w:autoSpaceDE w:val="0"/>
        <w:autoSpaceDN w:val="0"/>
        <w:adjustRightInd w:val="0"/>
        <w:spacing w:after="0" w:line="240" w:lineRule="auto"/>
        <w:jc w:val="center"/>
        <w:rPr>
          <w:rFonts w:ascii="Calibri" w:hAnsi="Calibri" w:cs="Calibri"/>
        </w:rPr>
      </w:pPr>
      <w:r>
        <w:rPr>
          <w:rFonts w:ascii="Calibri" w:hAnsi="Calibri" w:cs="Calibri"/>
        </w:rPr>
        <w:t>выдачи свидетельства о государственной аккредитации</w:t>
      </w:r>
    </w:p>
    <w:p w:rsidR="005411B8" w:rsidRDefault="005411B8">
      <w:pPr>
        <w:widowControl w:val="0"/>
        <w:autoSpaceDE w:val="0"/>
        <w:autoSpaceDN w:val="0"/>
        <w:adjustRightInd w:val="0"/>
        <w:spacing w:after="0" w:line="240" w:lineRule="auto"/>
        <w:jc w:val="center"/>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Решение аккредитационного органа о государственной аккредитации или об отказе в государственной аккредитации принимается в срок, установленный </w:t>
      </w:r>
      <w:hyperlink r:id="rId35" w:history="1">
        <w:r>
          <w:rPr>
            <w:rFonts w:ascii="Calibri" w:hAnsi="Calibri" w:cs="Calibri"/>
            <w:color w:val="0000FF"/>
          </w:rPr>
          <w:t>частью 18 статьи 92</w:t>
        </w:r>
      </w:hyperlink>
      <w:r>
        <w:rPr>
          <w:rFonts w:ascii="Calibri" w:hAnsi="Calibri" w:cs="Calibri"/>
        </w:rPr>
        <w:t xml:space="preserve"> Федерального закона "Об образовании в Российской Федерации". В случае, предусмотренном </w:t>
      </w:r>
      <w:hyperlink w:anchor="Par106" w:history="1">
        <w:r>
          <w:rPr>
            <w:rFonts w:ascii="Calibri" w:hAnsi="Calibri" w:cs="Calibri"/>
            <w:color w:val="0000FF"/>
          </w:rPr>
          <w:t>пунктом 20</w:t>
        </w:r>
      </w:hyperlink>
      <w:r>
        <w:rPr>
          <w:rFonts w:ascii="Calibri" w:hAnsi="Calibri" w:cs="Calibri"/>
        </w:rPr>
        <w:t xml:space="preserve">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Решение о государственной аккредитации (об отказе в государственной аккредитации) оформляется распорядительным актом аккредитационного органа.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При принятии решения о государственной аккредитации аккредитационный орган в соответствии с </w:t>
      </w:r>
      <w:hyperlink r:id="rId36" w:history="1">
        <w:r>
          <w:rPr>
            <w:rFonts w:ascii="Calibri" w:hAnsi="Calibri" w:cs="Calibri"/>
            <w:color w:val="0000FF"/>
          </w:rPr>
          <w:t>частью 19 статьи 92</w:t>
        </w:r>
      </w:hyperlink>
      <w:r>
        <w:rPr>
          <w:rFonts w:ascii="Calibri" w:hAnsi="Calibri" w:cs="Calibri"/>
        </w:rPr>
        <w:t xml:space="preserve">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6 лет - для организации, осуществляющей образовательную деятельность по реализации основных профессиональных образовательных программ;</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12 лет - для организации, осуществляющей образовательную деятельность по реализации основных общеобразовательных программ.</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Образовательной организации или организации, осуществляющей обучение, возникшей в результате реорганизации в форме слияния, разделения или выделения либо реорганизованной в форме присоединения к ней иной образовательной организации либо организации, осуществляющей обучение, выдается в соответствии с </w:t>
      </w:r>
      <w:hyperlink r:id="rId37" w:history="1">
        <w:r>
          <w:rPr>
            <w:rFonts w:ascii="Calibri" w:hAnsi="Calibri" w:cs="Calibri"/>
            <w:color w:val="0000FF"/>
          </w:rPr>
          <w:t>частью 22 статьи 92</w:t>
        </w:r>
      </w:hyperlink>
      <w:r>
        <w:rPr>
          <w:rFonts w:ascii="Calibri" w:hAnsi="Calibri" w:cs="Calibri"/>
        </w:rPr>
        <w:t xml:space="preserve"> Федерального закона "Об образовании в Российской Федерации" временное свидетельство об образовательных программах,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(далее - временное свидетельство). Срок действия временного свидетельства составляет 1 год.</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слияния, разделения или выделения либо реорганизованная в </w:t>
      </w:r>
      <w:hyperlink r:id="rId38" w:history="1">
        <w:r>
          <w:rPr>
            <w:rFonts w:ascii="Calibri" w:hAnsi="Calibri" w:cs="Calibri"/>
            <w:color w:val="0000FF"/>
          </w:rPr>
          <w:t>форме</w:t>
        </w:r>
      </w:hyperlink>
      <w:r>
        <w:rPr>
          <w:rFonts w:ascii="Calibri" w:hAnsi="Calibri" w:cs="Calibri"/>
        </w:rPr>
        <w:t xml:space="preserve"> присоединения к ней иной образовательной организации или организации, осуществляющей обучение, представляет в аккредитационный орган одним из способов, предусмотренных </w:t>
      </w:r>
      <w:hyperlink w:anchor="Par94" w:history="1">
        <w:r>
          <w:rPr>
            <w:rFonts w:ascii="Calibri" w:hAnsi="Calibri" w:cs="Calibri"/>
            <w:color w:val="0000FF"/>
          </w:rPr>
          <w:t>пунктом 15</w:t>
        </w:r>
      </w:hyperlink>
      <w:r>
        <w:rPr>
          <w:rFonts w:ascii="Calibri" w:hAnsi="Calibri" w:cs="Calibri"/>
        </w:rPr>
        <w:t xml:space="preserve"> настоящего Положения, заявление о выдаче временного свидетельства, составленное по форме,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w:t>
      </w:r>
      <w:hyperlink w:anchor="Par61" w:history="1">
        <w:r>
          <w:rPr>
            <w:rFonts w:ascii="Calibri" w:hAnsi="Calibri" w:cs="Calibri"/>
            <w:color w:val="0000FF"/>
          </w:rPr>
          <w:t>подпункте "в" пункта 8</w:t>
        </w:r>
      </w:hyperlink>
      <w:r>
        <w:rPr>
          <w:rFonts w:ascii="Calibri" w:hAnsi="Calibri" w:cs="Calibri"/>
        </w:rPr>
        <w:t xml:space="preserve"> настоящего Положения, а также в </w:t>
      </w:r>
      <w:hyperlink w:anchor="Par70" w:history="1">
        <w:r>
          <w:rPr>
            <w:rFonts w:ascii="Calibri" w:hAnsi="Calibri" w:cs="Calibri"/>
            <w:color w:val="0000FF"/>
          </w:rPr>
          <w:t>подпункте "а" пункта 9</w:t>
        </w:r>
      </w:hyperlink>
      <w:r>
        <w:rPr>
          <w:rFonts w:ascii="Calibri" w:hAnsi="Calibri" w:cs="Calibri"/>
        </w:rPr>
        <w:t xml:space="preserve"> настоящего Положения (для образовательной организации, учредителем которой является религиозная организация).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Продление срока действия свидетельства (временного свидетельства) не допускается.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Свидетельство без приложения недействительно.</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Приобретение, учет, хранение и заполнение бланков свидетельства (временного свидетельства) и приложения к нему осуществляются в </w:t>
      </w:r>
      <w:hyperlink r:id="rId39" w:history="1">
        <w:r>
          <w:rPr>
            <w:rFonts w:ascii="Calibri" w:hAnsi="Calibri" w:cs="Calibri"/>
            <w:color w:val="0000FF"/>
          </w:rPr>
          <w:t>порядке</w:t>
        </w:r>
      </w:hyperlink>
      <w:r>
        <w:rPr>
          <w:rFonts w:ascii="Calibri" w:hAnsi="Calibri" w:cs="Calibri"/>
        </w:rPr>
        <w:t>, устанавливаемом Министерством образования и науки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Аккредитационный орган в соответствии с </w:t>
      </w:r>
      <w:hyperlink r:id="rId40" w:history="1">
        <w:r>
          <w:rPr>
            <w:rFonts w:ascii="Calibri" w:hAnsi="Calibri" w:cs="Calibri"/>
            <w:color w:val="0000FF"/>
          </w:rPr>
          <w:t>частью 23 статьи 92</w:t>
        </w:r>
      </w:hyperlink>
      <w:r>
        <w:rPr>
          <w:rFonts w:ascii="Calibri" w:hAnsi="Calibri" w:cs="Calibri"/>
        </w:rPr>
        <w:t xml:space="preserve"> Федерального закона "Об </w:t>
      </w:r>
      <w:r>
        <w:rPr>
          <w:rFonts w:ascii="Calibri" w:hAnsi="Calibri" w:cs="Calibri"/>
        </w:rPr>
        <w:lastRenderedPageBreak/>
        <w:t>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выявление недостоверной информации в документах, представленных организацией, осуществляющей образовательную деятельность;</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отрицательного заключения экспертной группы.</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Решение о выдаче временного свидетельства оформляется распорядительным актом аккредитационного органа.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Аккредитационный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За выдачу свидетельства (временного свидетельства) уплачивается в соответствии с </w:t>
      </w:r>
      <w:hyperlink r:id="rId41" w:history="1">
        <w:r>
          <w:rPr>
            <w:rFonts w:ascii="Calibri" w:hAnsi="Calibri" w:cs="Calibri"/>
            <w:color w:val="0000FF"/>
          </w:rPr>
          <w:t>частью 27 статьи 92</w:t>
        </w:r>
      </w:hyperlink>
      <w:r>
        <w:rPr>
          <w:rFonts w:ascii="Calibri" w:hAnsi="Calibri" w:cs="Calibri"/>
        </w:rPr>
        <w:t xml:space="preserve"> Федерального закона "Об образовании в Российской Федерации" государственная пошлина в размерах и </w:t>
      </w:r>
      <w:hyperlink r:id="rId42"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jc w:val="center"/>
        <w:outlineLvl w:val="1"/>
        <w:rPr>
          <w:rFonts w:ascii="Calibri" w:hAnsi="Calibri" w:cs="Calibri"/>
        </w:rPr>
      </w:pPr>
      <w:bookmarkStart w:id="33" w:name="Par207"/>
      <w:bookmarkEnd w:id="33"/>
      <w:r>
        <w:rPr>
          <w:rFonts w:ascii="Calibri" w:hAnsi="Calibri" w:cs="Calibri"/>
        </w:rPr>
        <w:t>VII. Порядок предоставления аккредитационным органом</w:t>
      </w:r>
    </w:p>
    <w:p w:rsidR="005411B8" w:rsidRDefault="005411B8">
      <w:pPr>
        <w:widowControl w:val="0"/>
        <w:autoSpaceDE w:val="0"/>
        <w:autoSpaceDN w:val="0"/>
        <w:adjustRightInd w:val="0"/>
        <w:spacing w:after="0" w:line="240" w:lineRule="auto"/>
        <w:jc w:val="center"/>
        <w:rPr>
          <w:rFonts w:ascii="Calibri" w:hAnsi="Calibri" w:cs="Calibri"/>
        </w:rPr>
      </w:pPr>
      <w:r>
        <w:rPr>
          <w:rFonts w:ascii="Calibri" w:hAnsi="Calibri" w:cs="Calibri"/>
        </w:rPr>
        <w:t>дубликата свидетельства</w:t>
      </w:r>
    </w:p>
    <w:p w:rsidR="005411B8" w:rsidRDefault="005411B8">
      <w:pPr>
        <w:widowControl w:val="0"/>
        <w:autoSpaceDE w:val="0"/>
        <w:autoSpaceDN w:val="0"/>
        <w:adjustRightInd w:val="0"/>
        <w:spacing w:after="0" w:line="240" w:lineRule="auto"/>
        <w:jc w:val="center"/>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ar94" w:history="1">
        <w:r>
          <w:rPr>
            <w:rFonts w:ascii="Calibri" w:hAnsi="Calibri" w:cs="Calibri"/>
            <w:color w:val="0000FF"/>
          </w:rPr>
          <w:t>пунктом 15</w:t>
        </w:r>
      </w:hyperlink>
      <w:r>
        <w:rPr>
          <w:rFonts w:ascii="Calibri" w:hAnsi="Calibri" w:cs="Calibri"/>
        </w:rPr>
        <w:t xml:space="preserve"> настоящего Положения, заявление о предоставлении дубликата свидетельства, составленное по </w:t>
      </w:r>
      <w:hyperlink r:id="rId43" w:history="1">
        <w:r>
          <w:rPr>
            <w:rFonts w:ascii="Calibri" w:hAnsi="Calibri" w:cs="Calibri"/>
            <w:color w:val="0000FF"/>
          </w:rPr>
          <w:t>форме</w:t>
        </w:r>
      </w:hyperlink>
      <w:r>
        <w:rPr>
          <w:rFonts w:ascii="Calibri" w:hAnsi="Calibri" w:cs="Calibri"/>
        </w:rPr>
        <w:t xml:space="preserve">, утверждаемой Министерством образования и науки Российской Федерации. Организация, осуществляющая образовательную деятельность, прилагает к заявлению документ, указанный в </w:t>
      </w:r>
      <w:hyperlink w:anchor="Par61" w:history="1">
        <w:r>
          <w:rPr>
            <w:rFonts w:ascii="Calibri" w:hAnsi="Calibri" w:cs="Calibri"/>
            <w:color w:val="0000FF"/>
          </w:rPr>
          <w:t>подпункте "в" пункта 8</w:t>
        </w:r>
      </w:hyperlink>
      <w:r>
        <w:rPr>
          <w:rFonts w:ascii="Calibri" w:hAnsi="Calibri" w:cs="Calibri"/>
        </w:rPr>
        <w:t xml:space="preserve"> настоящего Положения.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Дубликат свидетельства оформляется на бланке свидетельства с пометкой "дубликат".</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jc w:val="center"/>
        <w:outlineLvl w:val="1"/>
        <w:rPr>
          <w:rFonts w:ascii="Calibri" w:hAnsi="Calibri" w:cs="Calibri"/>
        </w:rPr>
      </w:pPr>
      <w:bookmarkStart w:id="34" w:name="Par216"/>
      <w:bookmarkEnd w:id="34"/>
      <w:r>
        <w:rPr>
          <w:rFonts w:ascii="Calibri" w:hAnsi="Calibri" w:cs="Calibri"/>
        </w:rPr>
        <w:t>VIII. Основания и порядок переоформления свидетельства</w:t>
      </w:r>
    </w:p>
    <w:p w:rsidR="005411B8" w:rsidRDefault="005411B8">
      <w:pPr>
        <w:widowControl w:val="0"/>
        <w:autoSpaceDE w:val="0"/>
        <w:autoSpaceDN w:val="0"/>
        <w:adjustRightInd w:val="0"/>
        <w:spacing w:after="0" w:line="240" w:lineRule="auto"/>
        <w:jc w:val="center"/>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Свидетельство переоформляется на период до окончания срока его действия в следующих случаях:</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35" w:name="Par219"/>
      <w:bookmarkEnd w:id="35"/>
      <w:r>
        <w:rPr>
          <w:rFonts w:ascii="Calibri" w:hAnsi="Calibri" w:cs="Calibri"/>
        </w:rP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36" w:name="Par220"/>
      <w:bookmarkEnd w:id="36"/>
      <w:r>
        <w:rPr>
          <w:rFonts w:ascii="Calibri" w:hAnsi="Calibri" w:cs="Calibri"/>
        </w:rP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37" w:name="Par221"/>
      <w:bookmarkEnd w:id="37"/>
      <w:r>
        <w:rPr>
          <w:rFonts w:ascii="Calibri" w:hAnsi="Calibri" w:cs="Calibri"/>
        </w:rP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38" w:name="Par222"/>
      <w:bookmarkEnd w:id="38"/>
      <w:r>
        <w:rPr>
          <w:rFonts w:ascii="Calibri" w:hAnsi="Calibri" w:cs="Calibri"/>
        </w:rP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ar242" w:history="1">
        <w:r>
          <w:rPr>
            <w:rFonts w:ascii="Calibri" w:hAnsi="Calibri" w:cs="Calibri"/>
            <w:color w:val="0000FF"/>
          </w:rPr>
          <w:t>пунктами 89</w:t>
        </w:r>
      </w:hyperlink>
      <w:r>
        <w:rPr>
          <w:rFonts w:ascii="Calibri" w:hAnsi="Calibri" w:cs="Calibri"/>
        </w:rPr>
        <w:t xml:space="preserve"> и </w:t>
      </w:r>
      <w:hyperlink w:anchor="Par243" w:history="1">
        <w:r>
          <w:rPr>
            <w:rFonts w:ascii="Calibri" w:hAnsi="Calibri" w:cs="Calibri"/>
            <w:color w:val="0000FF"/>
          </w:rPr>
          <w:t>90</w:t>
        </w:r>
      </w:hyperlink>
      <w:r>
        <w:rPr>
          <w:rFonts w:ascii="Calibri" w:hAnsi="Calibri" w:cs="Calibri"/>
        </w:rPr>
        <w:t xml:space="preserve"> настоящего Положения.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Для переоформления свидетельства организация, осуществляющая образовательную </w:t>
      </w:r>
      <w:r>
        <w:rPr>
          <w:rFonts w:ascii="Calibri" w:hAnsi="Calibri" w:cs="Calibri"/>
        </w:rPr>
        <w:lastRenderedPageBreak/>
        <w:t xml:space="preserve">деятельность, представляет в аккредитационный орган одним из способов, предусмотренных </w:t>
      </w:r>
      <w:hyperlink w:anchor="Par94" w:history="1">
        <w:r>
          <w:rPr>
            <w:rFonts w:ascii="Calibri" w:hAnsi="Calibri" w:cs="Calibri"/>
            <w:color w:val="0000FF"/>
          </w:rPr>
          <w:t>пунктом 15</w:t>
        </w:r>
      </w:hyperlink>
      <w:r>
        <w:rPr>
          <w:rFonts w:ascii="Calibri" w:hAnsi="Calibri" w:cs="Calibri"/>
        </w:rPr>
        <w:t xml:space="preserve"> настоящего Положения, заявление о переоформлении свидетельства, составленное по </w:t>
      </w:r>
      <w:hyperlink r:id="rId44" w:history="1">
        <w:r>
          <w:rPr>
            <w:rFonts w:ascii="Calibri" w:hAnsi="Calibri" w:cs="Calibri"/>
            <w:color w:val="0000FF"/>
          </w:rPr>
          <w:t>форме</w:t>
        </w:r>
      </w:hyperlink>
      <w:r>
        <w:rPr>
          <w:rFonts w:ascii="Calibri" w:hAnsi="Calibri" w:cs="Calibri"/>
        </w:rPr>
        <w:t>, утверждаемой Министерством образования и науки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Организация, осуществляющая образовательную деятельность, прилагает к заявлению о переоформлении свидетельства: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переоформлении свидетельства в соответствии с </w:t>
      </w:r>
      <w:hyperlink w:anchor="Par219" w:history="1">
        <w:r>
          <w:rPr>
            <w:rFonts w:ascii="Calibri" w:hAnsi="Calibri" w:cs="Calibri"/>
            <w:color w:val="0000FF"/>
          </w:rPr>
          <w:t>подпунктами "а"</w:t>
        </w:r>
      </w:hyperlink>
      <w:r>
        <w:rPr>
          <w:rFonts w:ascii="Calibri" w:hAnsi="Calibri" w:cs="Calibri"/>
        </w:rPr>
        <w:t xml:space="preserve">, </w:t>
      </w:r>
      <w:hyperlink w:anchor="Par221" w:history="1">
        <w:r>
          <w:rPr>
            <w:rFonts w:ascii="Calibri" w:hAnsi="Calibri" w:cs="Calibri"/>
            <w:color w:val="0000FF"/>
          </w:rPr>
          <w:t>"в"</w:t>
        </w:r>
      </w:hyperlink>
      <w:r>
        <w:rPr>
          <w:rFonts w:ascii="Calibri" w:hAnsi="Calibri" w:cs="Calibri"/>
        </w:rPr>
        <w:t xml:space="preserve"> и </w:t>
      </w:r>
      <w:hyperlink w:anchor="Par222" w:history="1">
        <w:r>
          <w:rPr>
            <w:rFonts w:ascii="Calibri" w:hAnsi="Calibri" w:cs="Calibri"/>
            <w:color w:val="0000FF"/>
          </w:rPr>
          <w:t>"г" пункта 78</w:t>
        </w:r>
      </w:hyperlink>
      <w:r>
        <w:rPr>
          <w:rFonts w:ascii="Calibri" w:hAnsi="Calibri" w:cs="Calibri"/>
        </w:rPr>
        <w:t xml:space="preserve"> настоящего Положения - документы, указанные в </w:t>
      </w:r>
      <w:hyperlink w:anchor="Par59" w:history="1">
        <w:r>
          <w:rPr>
            <w:rFonts w:ascii="Calibri" w:hAnsi="Calibri" w:cs="Calibri"/>
            <w:color w:val="0000FF"/>
          </w:rPr>
          <w:t>подпунктах "а"</w:t>
        </w:r>
      </w:hyperlink>
      <w:r>
        <w:rPr>
          <w:rFonts w:ascii="Calibri" w:hAnsi="Calibri" w:cs="Calibri"/>
        </w:rPr>
        <w:t xml:space="preserve"> - </w:t>
      </w:r>
      <w:hyperlink w:anchor="Par61" w:history="1">
        <w:r>
          <w:rPr>
            <w:rFonts w:ascii="Calibri" w:hAnsi="Calibri" w:cs="Calibri"/>
            <w:color w:val="0000FF"/>
          </w:rPr>
          <w:t>"в" пункта 8</w:t>
        </w:r>
      </w:hyperlink>
      <w:r>
        <w:rPr>
          <w:rFonts w:ascii="Calibri" w:hAnsi="Calibri" w:cs="Calibri"/>
        </w:rPr>
        <w:t xml:space="preserve"> настоящего Положения, а также в </w:t>
      </w:r>
      <w:hyperlink w:anchor="Par69" w:history="1">
        <w:r>
          <w:rPr>
            <w:rFonts w:ascii="Calibri" w:hAnsi="Calibri" w:cs="Calibri"/>
            <w:color w:val="0000FF"/>
          </w:rPr>
          <w:t>пункте 9</w:t>
        </w:r>
      </w:hyperlink>
      <w:r>
        <w:rPr>
          <w:rFonts w:ascii="Calibri" w:hAnsi="Calibri" w:cs="Calibri"/>
        </w:rPr>
        <w:t xml:space="preserve"> настоящего Положения (для образовательной организации, учредителем которой является религиозная организация);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переоформлении свидетельства в соответствии с </w:t>
      </w:r>
      <w:hyperlink w:anchor="Par220" w:history="1">
        <w:r>
          <w:rPr>
            <w:rFonts w:ascii="Calibri" w:hAnsi="Calibri" w:cs="Calibri"/>
            <w:color w:val="0000FF"/>
          </w:rPr>
          <w:t>подпунктом "б" пункта 78</w:t>
        </w:r>
      </w:hyperlink>
      <w:r>
        <w:rPr>
          <w:rFonts w:ascii="Calibri" w:hAnsi="Calibri" w:cs="Calibri"/>
        </w:rPr>
        <w:t xml:space="preserve"> настоящего Положения - документы, указанные в </w:t>
      </w:r>
      <w:hyperlink w:anchor="Par58" w:history="1">
        <w:r>
          <w:rPr>
            <w:rFonts w:ascii="Calibri" w:hAnsi="Calibri" w:cs="Calibri"/>
            <w:color w:val="0000FF"/>
          </w:rPr>
          <w:t>пунктах 8</w:t>
        </w:r>
      </w:hyperlink>
      <w:r>
        <w:rPr>
          <w:rFonts w:ascii="Calibri" w:hAnsi="Calibri" w:cs="Calibri"/>
        </w:rPr>
        <w:t xml:space="preserve"> - </w:t>
      </w:r>
      <w:hyperlink w:anchor="Par76" w:history="1">
        <w:r>
          <w:rPr>
            <w:rFonts w:ascii="Calibri" w:hAnsi="Calibri" w:cs="Calibri"/>
            <w:color w:val="0000FF"/>
          </w:rPr>
          <w:t>12</w:t>
        </w:r>
      </w:hyperlink>
      <w:r>
        <w:rPr>
          <w:rFonts w:ascii="Calibri" w:hAnsi="Calibri" w:cs="Calibri"/>
        </w:rPr>
        <w:t xml:space="preserve"> настоящего Положения.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При переоформлении свидетельства в соответствии с </w:t>
      </w:r>
      <w:hyperlink w:anchor="Par219" w:history="1">
        <w:r>
          <w:rPr>
            <w:rFonts w:ascii="Calibri" w:hAnsi="Calibri" w:cs="Calibri"/>
            <w:color w:val="0000FF"/>
          </w:rPr>
          <w:t>подпунктом "а"</w:t>
        </w:r>
      </w:hyperlink>
      <w:r>
        <w:rPr>
          <w:rFonts w:ascii="Calibri" w:hAnsi="Calibri" w:cs="Calibri"/>
        </w:rPr>
        <w:t xml:space="preserve"> или </w:t>
      </w:r>
      <w:hyperlink w:anchor="Par221" w:history="1">
        <w:r>
          <w:rPr>
            <w:rFonts w:ascii="Calibri" w:hAnsi="Calibri" w:cs="Calibri"/>
            <w:color w:val="0000FF"/>
          </w:rPr>
          <w:t>"в" пункта 78</w:t>
        </w:r>
      </w:hyperlink>
      <w:r>
        <w:rPr>
          <w:rFonts w:ascii="Calibri" w:hAnsi="Calibri" w:cs="Calibri"/>
        </w:rPr>
        <w:t xml:space="preserve"> настоящего Положения решение аккредитационного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 переоформлении свидетельства в соответствии с </w:t>
      </w:r>
      <w:hyperlink w:anchor="Par220" w:history="1">
        <w:r>
          <w:rPr>
            <w:rFonts w:ascii="Calibri" w:hAnsi="Calibri" w:cs="Calibri"/>
            <w:color w:val="0000FF"/>
          </w:rPr>
          <w:t>подпунктом "б" пункта 78</w:t>
        </w:r>
      </w:hyperlink>
      <w:r>
        <w:rPr>
          <w:rFonts w:ascii="Calibri" w:hAnsi="Calibri" w:cs="Calibri"/>
        </w:rPr>
        <w:t xml:space="preserve"> настоящего Положения: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аккредитационная экспертиза проводится в соответствии с </w:t>
      </w:r>
      <w:hyperlink w:anchor="Par120" w:history="1">
        <w:r>
          <w:rPr>
            <w:rFonts w:ascii="Calibri" w:hAnsi="Calibri" w:cs="Calibri"/>
            <w:color w:val="0000FF"/>
          </w:rPr>
          <w:t>пунктами 25</w:t>
        </w:r>
      </w:hyperlink>
      <w:r>
        <w:rPr>
          <w:rFonts w:ascii="Calibri" w:hAnsi="Calibri" w:cs="Calibri"/>
        </w:rPr>
        <w:t xml:space="preserve"> - </w:t>
      </w:r>
      <w:hyperlink w:anchor="Par164" w:history="1">
        <w:r>
          <w:rPr>
            <w:rFonts w:ascii="Calibri" w:hAnsi="Calibri" w:cs="Calibri"/>
            <w:color w:val="0000FF"/>
          </w:rPr>
          <w:t>48</w:t>
        </w:r>
      </w:hyperlink>
      <w:r>
        <w:rPr>
          <w:rFonts w:ascii="Calibri" w:hAnsi="Calibri" w:cs="Calibri"/>
        </w:rPr>
        <w:t xml:space="preserve"> настоящего Положения;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решение о переоформлении свидетельства принимается аккредитационным органом в срок, установленный </w:t>
      </w:r>
      <w:hyperlink r:id="rId45" w:history="1">
        <w:r>
          <w:rPr>
            <w:rFonts w:ascii="Calibri" w:hAnsi="Calibri" w:cs="Calibri"/>
            <w:color w:val="0000FF"/>
          </w:rPr>
          <w:t>частью 18 статьи 92</w:t>
        </w:r>
      </w:hyperlink>
      <w:r>
        <w:rPr>
          <w:rFonts w:ascii="Calibri" w:hAnsi="Calibri" w:cs="Calibri"/>
        </w:rPr>
        <w:t xml:space="preserve"> Федерального закона "Об образовании в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Переоформление свидетельства в соответствии с </w:t>
      </w:r>
      <w:hyperlink w:anchor="Par220" w:history="1">
        <w:r>
          <w:rPr>
            <w:rFonts w:ascii="Calibri" w:hAnsi="Calibri" w:cs="Calibri"/>
            <w:color w:val="0000FF"/>
          </w:rPr>
          <w:t>подпунктами "б"</w:t>
        </w:r>
      </w:hyperlink>
      <w:r>
        <w:rPr>
          <w:rFonts w:ascii="Calibri" w:hAnsi="Calibri" w:cs="Calibri"/>
        </w:rPr>
        <w:t xml:space="preserve"> и </w:t>
      </w:r>
      <w:hyperlink w:anchor="Par221" w:history="1">
        <w:r>
          <w:rPr>
            <w:rFonts w:ascii="Calibri" w:hAnsi="Calibri" w:cs="Calibri"/>
            <w:color w:val="0000FF"/>
          </w:rPr>
          <w:t>"в" пункта 78</w:t>
        </w:r>
      </w:hyperlink>
      <w:r>
        <w:rPr>
          <w:rFonts w:ascii="Calibri" w:hAnsi="Calibri" w:cs="Calibri"/>
        </w:rPr>
        <w:t xml:space="preserve">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Решение о переоформлении свидетельства оформляется распорядительным актом аккредитационного органа.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За переоформление свидетельства уплачивается в соответствии с </w:t>
      </w:r>
      <w:hyperlink r:id="rId46" w:history="1">
        <w:r>
          <w:rPr>
            <w:rFonts w:ascii="Calibri" w:hAnsi="Calibri" w:cs="Calibri"/>
            <w:color w:val="0000FF"/>
          </w:rPr>
          <w:t>частью 27 статьи 92</w:t>
        </w:r>
      </w:hyperlink>
      <w:r>
        <w:rPr>
          <w:rFonts w:ascii="Calibri" w:hAnsi="Calibri" w:cs="Calibri"/>
        </w:rPr>
        <w:t xml:space="preserve"> Федерального закона "Об образовании в Российской Федерации" государственная пошлина в размерах и </w:t>
      </w:r>
      <w:hyperlink r:id="rId47"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jc w:val="center"/>
        <w:outlineLvl w:val="1"/>
        <w:rPr>
          <w:rFonts w:ascii="Calibri" w:hAnsi="Calibri" w:cs="Calibri"/>
        </w:rPr>
      </w:pPr>
      <w:bookmarkStart w:id="39" w:name="Par236"/>
      <w:bookmarkEnd w:id="39"/>
      <w:r>
        <w:rPr>
          <w:rFonts w:ascii="Calibri" w:hAnsi="Calibri" w:cs="Calibri"/>
        </w:rPr>
        <w:t>IX. Порядок приостановления, возобновления, прекращения</w:t>
      </w:r>
    </w:p>
    <w:p w:rsidR="005411B8" w:rsidRDefault="005411B8">
      <w:pPr>
        <w:widowControl w:val="0"/>
        <w:autoSpaceDE w:val="0"/>
        <w:autoSpaceDN w:val="0"/>
        <w:adjustRightInd w:val="0"/>
        <w:spacing w:after="0" w:line="240" w:lineRule="auto"/>
        <w:jc w:val="center"/>
        <w:rPr>
          <w:rFonts w:ascii="Calibri" w:hAnsi="Calibri" w:cs="Calibri"/>
        </w:rPr>
      </w:pPr>
      <w:r>
        <w:rPr>
          <w:rFonts w:ascii="Calibri" w:hAnsi="Calibri" w:cs="Calibri"/>
        </w:rPr>
        <w:t>и лишения государственной аккредитации</w:t>
      </w:r>
    </w:p>
    <w:p w:rsidR="005411B8" w:rsidRDefault="005411B8">
      <w:pPr>
        <w:widowControl w:val="0"/>
        <w:autoSpaceDE w:val="0"/>
        <w:autoSpaceDN w:val="0"/>
        <w:adjustRightInd w:val="0"/>
        <w:spacing w:after="0" w:line="240" w:lineRule="auto"/>
        <w:jc w:val="center"/>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Решение о приостановлении и возобновлении государственной аккредитации принимается в соответствии с </w:t>
      </w:r>
      <w:hyperlink r:id="rId48" w:history="1">
        <w:r>
          <w:rPr>
            <w:rFonts w:ascii="Calibri" w:hAnsi="Calibri" w:cs="Calibri"/>
            <w:color w:val="0000FF"/>
          </w:rPr>
          <w:t>частью 9 статьи 93</w:t>
        </w:r>
      </w:hyperlink>
      <w:r>
        <w:rPr>
          <w:rFonts w:ascii="Calibri" w:hAnsi="Calibri" w:cs="Calibri"/>
        </w:rPr>
        <w:t xml:space="preserve">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49" w:history="1">
        <w:r>
          <w:rPr>
            <w:rFonts w:ascii="Calibri" w:hAnsi="Calibri" w:cs="Calibri"/>
            <w:color w:val="0000FF"/>
          </w:rPr>
          <w:t>частью 24 статьи 92</w:t>
        </w:r>
      </w:hyperlink>
      <w:r>
        <w:rPr>
          <w:rFonts w:ascii="Calibri" w:hAnsi="Calibri" w:cs="Calibri"/>
        </w:rPr>
        <w:t xml:space="preserve"> и </w:t>
      </w:r>
      <w:hyperlink r:id="rId50" w:history="1">
        <w:r>
          <w:rPr>
            <w:rFonts w:ascii="Calibri" w:hAnsi="Calibri" w:cs="Calibri"/>
            <w:color w:val="0000FF"/>
          </w:rPr>
          <w:t>частью 9 статьи 93</w:t>
        </w:r>
      </w:hyperlink>
      <w:r>
        <w:rPr>
          <w:rFonts w:ascii="Calibri" w:hAnsi="Calibri" w:cs="Calibri"/>
        </w:rPr>
        <w:t xml:space="preserve"> Федерального закона "Об образовании в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Аккредитационный орган в течение 10 рабочих дней со дня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предписания об устранении выявленного нарушения требований федерального государственного образовательного </w:t>
      </w:r>
      <w:hyperlink r:id="rId51" w:history="1">
        <w:r>
          <w:rPr>
            <w:rFonts w:ascii="Calibri" w:hAnsi="Calibri" w:cs="Calibri"/>
            <w:color w:val="0000FF"/>
          </w:rPr>
          <w:t>стандарта</w:t>
        </w:r>
      </w:hyperlink>
      <w:r>
        <w:rPr>
          <w:rFonts w:ascii="Calibri" w:hAnsi="Calibri" w:cs="Calibri"/>
        </w:rPr>
        <w:t xml:space="preserve"> к результатам освоения основных образовательных программ (далее - нарушение) вновь выдает этой организации предписание об устранении нарушения (далее - повторное предписание), а также принимает решение о приостановлении действия государственной аккредитации на срок </w:t>
      </w:r>
      <w:r>
        <w:rPr>
          <w:rFonts w:ascii="Calibri" w:hAnsi="Calibri" w:cs="Calibri"/>
        </w:rPr>
        <w:lastRenderedPageBreak/>
        <w:t>исполнения повторного предписания. Решение о приостановлении действия государственной аккредитации оформляется распорядительным актом аккредитационного органа.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действия государственной аккредитации осуществляется полностью или в отношении отдельных уровней образования, укрупненных групп профессий, специальностей и направлений подготовки в соответствии с характером нарушения.</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40" w:name="Par242"/>
      <w:bookmarkEnd w:id="40"/>
      <w:r>
        <w:rPr>
          <w:rFonts w:ascii="Calibri" w:hAnsi="Calibri" w:cs="Calibri"/>
        </w:rPr>
        <w:t>89. В случае если в установленный аккредитационным органом срок исполнения повторного предписания организация, осуществляющая образовательную деятельность, не устранила нарушение,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исполнения повторного предписания и оформляется распорядительным актом органа по контролю.</w:t>
      </w:r>
    </w:p>
    <w:p w:rsidR="005411B8" w:rsidRDefault="005411B8">
      <w:pPr>
        <w:widowControl w:val="0"/>
        <w:autoSpaceDE w:val="0"/>
        <w:autoSpaceDN w:val="0"/>
        <w:adjustRightInd w:val="0"/>
        <w:spacing w:after="0" w:line="240" w:lineRule="auto"/>
        <w:ind w:firstLine="540"/>
        <w:jc w:val="both"/>
        <w:rPr>
          <w:rFonts w:ascii="Calibri" w:hAnsi="Calibri" w:cs="Calibri"/>
        </w:rPr>
      </w:pPr>
      <w:bookmarkStart w:id="41" w:name="Par243"/>
      <w:bookmarkEnd w:id="41"/>
      <w:r>
        <w:rPr>
          <w:rFonts w:ascii="Calibri" w:hAnsi="Calibri" w:cs="Calibri"/>
        </w:rPr>
        <w:t>90.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аннулирования лицензии на осуществление образовательной деятельности либо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jc w:val="right"/>
        <w:outlineLvl w:val="0"/>
        <w:rPr>
          <w:rFonts w:ascii="Calibri" w:hAnsi="Calibri" w:cs="Calibri"/>
        </w:rPr>
      </w:pPr>
      <w:bookmarkStart w:id="42" w:name="Par251"/>
      <w:bookmarkEnd w:id="42"/>
      <w:r>
        <w:rPr>
          <w:rFonts w:ascii="Calibri" w:hAnsi="Calibri" w:cs="Calibri"/>
        </w:rPr>
        <w:t>Приложение</w:t>
      </w:r>
    </w:p>
    <w:p w:rsidR="005411B8" w:rsidRDefault="005411B8">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5411B8" w:rsidRDefault="005411B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11B8" w:rsidRDefault="005411B8">
      <w:pPr>
        <w:widowControl w:val="0"/>
        <w:autoSpaceDE w:val="0"/>
        <w:autoSpaceDN w:val="0"/>
        <w:adjustRightInd w:val="0"/>
        <w:spacing w:after="0" w:line="240" w:lineRule="auto"/>
        <w:jc w:val="right"/>
        <w:rPr>
          <w:rFonts w:ascii="Calibri" w:hAnsi="Calibri" w:cs="Calibri"/>
        </w:rPr>
      </w:pPr>
      <w:r>
        <w:rPr>
          <w:rFonts w:ascii="Calibri" w:hAnsi="Calibri" w:cs="Calibri"/>
        </w:rPr>
        <w:t>от 18 ноября 2013 г. N 1039</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jc w:val="center"/>
        <w:rPr>
          <w:rFonts w:ascii="Calibri" w:hAnsi="Calibri" w:cs="Calibri"/>
        </w:rPr>
      </w:pPr>
      <w:bookmarkStart w:id="43" w:name="Par256"/>
      <w:bookmarkEnd w:id="43"/>
      <w:r>
        <w:rPr>
          <w:rFonts w:ascii="Calibri" w:hAnsi="Calibri" w:cs="Calibri"/>
        </w:rPr>
        <w:t>ПЕРЕЧЕНЬ</w:t>
      </w:r>
    </w:p>
    <w:p w:rsidR="005411B8" w:rsidRDefault="005411B8">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мая 2009 г. N 414 "Об утверждении Положения о государственной аккредитации образовательных учреждений </w:t>
      </w:r>
      <w:r>
        <w:rPr>
          <w:rFonts w:ascii="Calibri" w:hAnsi="Calibri" w:cs="Calibri"/>
        </w:rPr>
        <w:lastRenderedPageBreak/>
        <w:t>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 21, ст. 2564).</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5411B8" w:rsidRDefault="005411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7" w:history="1">
        <w:r>
          <w:rPr>
            <w:rFonts w:ascii="Calibri" w:hAnsi="Calibri" w:cs="Calibri"/>
            <w:color w:val="0000FF"/>
          </w:rPr>
          <w:t>Пункт 8</w:t>
        </w:r>
      </w:hyperlink>
      <w:r>
        <w:rPr>
          <w:rFonts w:ascii="Calibri" w:hAnsi="Calibri" w:cs="Calibri"/>
        </w:rP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autoSpaceDE w:val="0"/>
        <w:autoSpaceDN w:val="0"/>
        <w:adjustRightInd w:val="0"/>
        <w:spacing w:after="0" w:line="240" w:lineRule="auto"/>
        <w:ind w:firstLine="540"/>
        <w:jc w:val="both"/>
        <w:rPr>
          <w:rFonts w:ascii="Calibri" w:hAnsi="Calibri" w:cs="Calibri"/>
        </w:rPr>
      </w:pPr>
    </w:p>
    <w:p w:rsidR="005411B8" w:rsidRDefault="005411B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4A63" w:rsidRDefault="00654A63">
      <w:bookmarkStart w:id="44" w:name="_GoBack"/>
      <w:bookmarkEnd w:id="44"/>
    </w:p>
    <w:sectPr w:rsidR="00654A63" w:rsidSect="00B66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8"/>
    <w:rsid w:val="005411B8"/>
    <w:rsid w:val="0065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DA5828455363FE0BD481B1874D52FE17E4EEDEF50E93D855E2DC90F925286C34D026718661D6BFT2e7D" TargetMode="External"/><Relationship Id="rId18" Type="http://schemas.openxmlformats.org/officeDocument/2006/relationships/hyperlink" Target="consultantplus://offline/ref=B6DA5828455363FE0BD481B1874D52FE17E4E8DFF10E93D855E2DC90F925286C34D026718661D5B8T2e5D" TargetMode="External"/><Relationship Id="rId26" Type="http://schemas.openxmlformats.org/officeDocument/2006/relationships/hyperlink" Target="consultantplus://offline/ref=B6DA5828455363FE0BD481B1874D52FE17E6EEDAF30A93D855E2DC90F9T2e5D" TargetMode="External"/><Relationship Id="rId39" Type="http://schemas.openxmlformats.org/officeDocument/2006/relationships/hyperlink" Target="consultantplus://offline/ref=B6DA5828455363FE0BD481B1874D52FE17E4EEDEF60693D855E2DC90F925286C34D026718661D6BFT2e1D" TargetMode="External"/><Relationship Id="rId21" Type="http://schemas.openxmlformats.org/officeDocument/2006/relationships/hyperlink" Target="consultantplus://offline/ref=B6DA5828455363FE0BD481B1874D52FE17E6EEDAF30A93D855E2DC90F9T2e5D" TargetMode="External"/><Relationship Id="rId34" Type="http://schemas.openxmlformats.org/officeDocument/2006/relationships/hyperlink" Target="consultantplus://offline/ref=B6DA5828455363FE0BD481B1874D52FE1FE1E5D1F305CED25DBBD092FE2A777B33992A708661D6TBeDD" TargetMode="External"/><Relationship Id="rId42" Type="http://schemas.openxmlformats.org/officeDocument/2006/relationships/hyperlink" Target="consultantplus://offline/ref=B6DA5828455363FE0BD481B1874D52FE17E4EAD9F50D93D855E2DC90F925286C34D0267781T6e0D" TargetMode="External"/><Relationship Id="rId47" Type="http://schemas.openxmlformats.org/officeDocument/2006/relationships/hyperlink" Target="consultantplus://offline/ref=B6DA5828455363FE0BD481B1874D52FE17E4EAD9F50D93D855E2DC90F925286C34D0267781T6e0D" TargetMode="External"/><Relationship Id="rId50" Type="http://schemas.openxmlformats.org/officeDocument/2006/relationships/hyperlink" Target="consultantplus://offline/ref=B6DA5828455363FE0BD481B1874D52FE17E4E9D0FB0A93D855E2DC90F925286C34D026718660D4B7T2e3D" TargetMode="External"/><Relationship Id="rId55" Type="http://schemas.openxmlformats.org/officeDocument/2006/relationships/hyperlink" Target="consultantplus://offline/ref=B6DA5828455363FE0BD481B1874D52FE17E3E5D0FA0A93D855E2DC90F9T2e5D" TargetMode="External"/><Relationship Id="rId7" Type="http://schemas.openxmlformats.org/officeDocument/2006/relationships/hyperlink" Target="consultantplus://offline/ref=B6DA5828455363FE0BD481B1874D52FE17E4E9D0FB0A93D855E2DC90F925286C34D026718660D2BBT2e9D" TargetMode="External"/><Relationship Id="rId12" Type="http://schemas.openxmlformats.org/officeDocument/2006/relationships/hyperlink" Target="consultantplus://offline/ref=B6DA5828455363FE0BD481B1874D52FE17E4E9D0FB0A93D855E2DC90F925286C34D026718661D7BET2e9D" TargetMode="External"/><Relationship Id="rId17" Type="http://schemas.openxmlformats.org/officeDocument/2006/relationships/hyperlink" Target="consultantplus://offline/ref=B6DA5828455363FE0BD481B1874D52FE1FE1E5D1F305CED25DBBD092FE2A777B33992A708661D6TBeDD" TargetMode="External"/><Relationship Id="rId25" Type="http://schemas.openxmlformats.org/officeDocument/2006/relationships/hyperlink" Target="consultantplus://offline/ref=B6DA5828455363FE0BD481B1874D52FE17E6E5DBF70A93D855E2DC90F9T2e5D" TargetMode="External"/><Relationship Id="rId33" Type="http://schemas.openxmlformats.org/officeDocument/2006/relationships/hyperlink" Target="consultantplus://offline/ref=B6DA5828455363FE0BD481B1874D52FE1FE1E5D1F305CED25DBBD092FE2A777B33992A708661D6TBeDD" TargetMode="External"/><Relationship Id="rId38" Type="http://schemas.openxmlformats.org/officeDocument/2006/relationships/hyperlink" Target="consultantplus://offline/ref=B6DA5828455363FE0BD481B1874D52FE17E4EEDEF50E93D855E2DC90F925286C34D026718661D7BFT2e6D" TargetMode="External"/><Relationship Id="rId46" Type="http://schemas.openxmlformats.org/officeDocument/2006/relationships/hyperlink" Target="consultantplus://offline/ref=B6DA5828455363FE0BD481B1874D52FE17E4E9D0FB0A93D855E2DC90F925286C34D026718660D4B8T2e8D"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6DA5828455363FE0BD481B1874D52FE17E4E9D0FB0A93D855E2DC90F925286C34D026718661D4BBT2e6D" TargetMode="External"/><Relationship Id="rId20" Type="http://schemas.openxmlformats.org/officeDocument/2006/relationships/hyperlink" Target="consultantplus://offline/ref=B6DA5828455363FE0BD481B1874D52FE17E4E9D9F20F93D855E2DC90F9T2e5D" TargetMode="External"/><Relationship Id="rId29" Type="http://schemas.openxmlformats.org/officeDocument/2006/relationships/hyperlink" Target="consultantplus://offline/ref=B6DA5828455363FE0BD481B1874D52FE17E4E9D0FB0A93D855E2DC90F925286C34D026718660D4BAT2e6D" TargetMode="External"/><Relationship Id="rId41" Type="http://schemas.openxmlformats.org/officeDocument/2006/relationships/hyperlink" Target="consultantplus://offline/ref=B6DA5828455363FE0BD481B1874D52FE17E4E9D0FB0A93D855E2DC90F925286C34D026718660D4B8T2e8D" TargetMode="External"/><Relationship Id="rId54" Type="http://schemas.openxmlformats.org/officeDocument/2006/relationships/hyperlink" Target="consultantplus://offline/ref=B6DA5828455363FE0BD481B1874D52FE17E6ECD9F60E93D855E2DC90F9T2e5D" TargetMode="External"/><Relationship Id="rId1" Type="http://schemas.openxmlformats.org/officeDocument/2006/relationships/styles" Target="styles.xml"/><Relationship Id="rId6" Type="http://schemas.openxmlformats.org/officeDocument/2006/relationships/hyperlink" Target="consultantplus://offline/ref=B6DA5828455363FE0BD481B1874D52FE17E4E9D0FB0A93D855E2DC90F925286C34D026718660D4B8T2e9D" TargetMode="External"/><Relationship Id="rId11" Type="http://schemas.openxmlformats.org/officeDocument/2006/relationships/hyperlink" Target="consultantplus://offline/ref=B6DA5828455363FE0BD481B1874D52FE17E4E9D0FB0A93D855E2DC90F925286C34D026718661D6B6T2e8D" TargetMode="External"/><Relationship Id="rId24" Type="http://schemas.openxmlformats.org/officeDocument/2006/relationships/hyperlink" Target="consultantplus://offline/ref=B6DA5828455363FE0BD481B1874D52FE17E4EAD0F50693D855E2DC90F925286C34D026718661D6BBT2e7D" TargetMode="External"/><Relationship Id="rId32" Type="http://schemas.openxmlformats.org/officeDocument/2006/relationships/hyperlink" Target="consultantplus://offline/ref=B6DA5828455363FE0BD481B1874D52FE1FE1E5D1F305CED25DBBD092FE2A777B33992A708661D6TBeDD" TargetMode="External"/><Relationship Id="rId37" Type="http://schemas.openxmlformats.org/officeDocument/2006/relationships/hyperlink" Target="consultantplus://offline/ref=B6DA5828455363FE0BD481B1874D52FE17E4E9D0FB0A93D855E2DC90F925286C34D026718660D4BBT2e8D" TargetMode="External"/><Relationship Id="rId40" Type="http://schemas.openxmlformats.org/officeDocument/2006/relationships/hyperlink" Target="consultantplus://offline/ref=B6DA5828455363FE0BD481B1874D52FE17E4E9D0FB0A93D855E2DC90F925286C34D026718660D4BBT2e9D" TargetMode="External"/><Relationship Id="rId45" Type="http://schemas.openxmlformats.org/officeDocument/2006/relationships/hyperlink" Target="consultantplus://offline/ref=B6DA5828455363FE0BD481B1874D52FE17E4E9D0FB0A93D855E2DC90F925286C34D026718660D4BBT2e2D" TargetMode="External"/><Relationship Id="rId53" Type="http://schemas.openxmlformats.org/officeDocument/2006/relationships/hyperlink" Target="consultantplus://offline/ref=B6DA5828455363FE0BD481B1874D52FE17E7EFDEF50B93D855E2DC90F9T2e5D"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6DA5828455363FE0BD481B1874D52FE17E6E5DBF70A93D855E2DC90F925286C34D026718661D6BET2e7D" TargetMode="External"/><Relationship Id="rId23" Type="http://schemas.openxmlformats.org/officeDocument/2006/relationships/hyperlink" Target="consultantplus://offline/ref=B6DA5828455363FE0BD481B1874D52FE17E4EAD0F50693D855E2DC90F925286C34D026718661D7B8T2e8D" TargetMode="External"/><Relationship Id="rId28" Type="http://schemas.openxmlformats.org/officeDocument/2006/relationships/hyperlink" Target="consultantplus://offline/ref=B6DA5828455363FE0BD481B1874D52FE17E4EAD0F50693D855E2DC90F925286C34D026718661D6BFT2e7D" TargetMode="External"/><Relationship Id="rId36" Type="http://schemas.openxmlformats.org/officeDocument/2006/relationships/hyperlink" Target="consultantplus://offline/ref=B6DA5828455363FE0BD481B1874D52FE17E4E9D0FB0A93D855E2DC90F925286C34D026718660D4BBT2e3D" TargetMode="External"/><Relationship Id="rId49" Type="http://schemas.openxmlformats.org/officeDocument/2006/relationships/hyperlink" Target="consultantplus://offline/ref=B6DA5828455363FE0BD481B1874D52FE17E4E9D0FB0A93D855E2DC90F925286C34D026718660D4B8T2e2D" TargetMode="External"/><Relationship Id="rId57" Type="http://schemas.openxmlformats.org/officeDocument/2006/relationships/hyperlink" Target="consultantplus://offline/ref=B6DA5828455363FE0BD481B1874D52FE17E7EFDEF50993D855E2DC90F925286C34D026718661D6BCT2e9D" TargetMode="External"/><Relationship Id="rId10" Type="http://schemas.openxmlformats.org/officeDocument/2006/relationships/hyperlink" Target="consultantplus://offline/ref=B6DA5828455363FE0BD481B1874D52FE17E7EAD0F20893D855E2DC90F925286C34D026T7e4D" TargetMode="External"/><Relationship Id="rId19" Type="http://schemas.openxmlformats.org/officeDocument/2006/relationships/hyperlink" Target="consultantplus://offline/ref=B6DA5828455363FE0BD481B1874D52FE17E4EEDEF50E93D855E2DC90F925286C34D026718661D6BFT2e7D" TargetMode="External"/><Relationship Id="rId31" Type="http://schemas.openxmlformats.org/officeDocument/2006/relationships/hyperlink" Target="consultantplus://offline/ref=B6DA5828455363FE0BD481B1874D52FE17E4EAD0F50693D855E2DC90F925286C34D026718661D6BFT2e7D" TargetMode="External"/><Relationship Id="rId44" Type="http://schemas.openxmlformats.org/officeDocument/2006/relationships/hyperlink" Target="consultantplus://offline/ref=B6DA5828455363FE0BD481B1874D52FE17E4EEDEF50E93D855E2DC90F925286C34D026718661D7B9T2e5D" TargetMode="External"/><Relationship Id="rId52" Type="http://schemas.openxmlformats.org/officeDocument/2006/relationships/hyperlink" Target="consultantplus://offline/ref=B6DA5828455363FE0BD481B1874D52FE17E3EDD1FB0793D855E2DC90F9T2e5D" TargetMode="External"/><Relationship Id="rId4" Type="http://schemas.openxmlformats.org/officeDocument/2006/relationships/webSettings" Target="webSettings.xml"/><Relationship Id="rId9" Type="http://schemas.openxmlformats.org/officeDocument/2006/relationships/hyperlink" Target="consultantplus://offline/ref=B6DA5828455363FE0BD481B1874D52FE17E4E9D8F30C93D855E2DC90F925286C34D026718661D6BFT2e2D" TargetMode="External"/><Relationship Id="rId14" Type="http://schemas.openxmlformats.org/officeDocument/2006/relationships/hyperlink" Target="consultantplus://offline/ref=B6DA5828455363FE0BD481B1874D52FE17E6E5DBF70A93D855E2DC90F925286C34D026718661D6BFT2e2D" TargetMode="External"/><Relationship Id="rId22" Type="http://schemas.openxmlformats.org/officeDocument/2006/relationships/hyperlink" Target="consultantplus://offline/ref=B6DA5828455363FE0BD481B1874D52FE17E4EAD0F50693D855E2DC90F925286C34D026718661D6BFT2e7D" TargetMode="External"/><Relationship Id="rId27" Type="http://schemas.openxmlformats.org/officeDocument/2006/relationships/hyperlink" Target="consultantplus://offline/ref=B6DA5828455363FE0BD481B1874D52FE17E6EEDAF30A93D855E2DC90F9T2e5D" TargetMode="External"/><Relationship Id="rId30" Type="http://schemas.openxmlformats.org/officeDocument/2006/relationships/hyperlink" Target="consultantplus://offline/ref=B6DA5828455363FE0BD481B1874D52FE1FE1E5D1F305CED25DBBD092FE2A777B33992A708661D6TBeDD" TargetMode="External"/><Relationship Id="rId35" Type="http://schemas.openxmlformats.org/officeDocument/2006/relationships/hyperlink" Target="consultantplus://offline/ref=B6DA5828455363FE0BD481B1874D52FE17E4E9D0FB0A93D855E2DC90F925286C34D026718660D4BBT2e2D" TargetMode="External"/><Relationship Id="rId43" Type="http://schemas.openxmlformats.org/officeDocument/2006/relationships/hyperlink" Target="consultantplus://offline/ref=B6DA5828455363FE0BD481B1874D52FE17E4EEDEF50E93D855E2DC90F925286C34D026718661D4B6T2e0D" TargetMode="External"/><Relationship Id="rId48" Type="http://schemas.openxmlformats.org/officeDocument/2006/relationships/hyperlink" Target="consultantplus://offline/ref=B6DA5828455363FE0BD481B1874D52FE17E4E9D0FB0A93D855E2DC90F925286C34D026718660D4B7T2e3D" TargetMode="External"/><Relationship Id="rId56" Type="http://schemas.openxmlformats.org/officeDocument/2006/relationships/hyperlink" Target="consultantplus://offline/ref=B6DA5828455363FE0BD481B1874D52FE17E7EFDEF50A93D855E2DC90F9T2e5D" TargetMode="External"/><Relationship Id="rId8" Type="http://schemas.openxmlformats.org/officeDocument/2006/relationships/hyperlink" Target="consultantplus://offline/ref=B6DA5828455363FE0BD481B1874D52FE17E6EEDAF30A93D855E2DC90F9T2e5D" TargetMode="External"/><Relationship Id="rId51" Type="http://schemas.openxmlformats.org/officeDocument/2006/relationships/hyperlink" Target="consultantplus://offline/ref=B6DA5828455363FE0BD481B1874D52FE17E6EEDAF30A93D855E2DC90F9T2e5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10583</Words>
  <Characters>60328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2014-09-05T03:30:00Z</dcterms:created>
  <dcterms:modified xsi:type="dcterms:W3CDTF">2014-09-05T03:30:00Z</dcterms:modified>
</cp:coreProperties>
</file>