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95" w:rsidRPr="00B21695" w:rsidRDefault="00B21695" w:rsidP="00347E35">
      <w:pPr>
        <w:ind w:firstLine="708"/>
      </w:pPr>
      <w:r>
        <w:t xml:space="preserve">В соответствии со </w:t>
      </w:r>
      <w:r w:rsidRPr="00B21695">
        <w:t>с</w:t>
      </w:r>
      <w:r w:rsidRPr="00B21695">
        <w:rPr>
          <w:bCs/>
        </w:rPr>
        <w:t>татьей 333.33.</w:t>
      </w:r>
      <w:r>
        <w:rPr>
          <w:bCs/>
        </w:rPr>
        <w:t xml:space="preserve"> </w:t>
      </w:r>
      <w:r w:rsidRPr="00B21695">
        <w:rPr>
          <w:bCs/>
        </w:rPr>
        <w:t>Налогов</w:t>
      </w:r>
      <w:r>
        <w:rPr>
          <w:bCs/>
        </w:rPr>
        <w:t>ого</w:t>
      </w:r>
      <w:r w:rsidRPr="00B21695">
        <w:rPr>
          <w:bCs/>
        </w:rPr>
        <w:t xml:space="preserve"> кодекс</w:t>
      </w:r>
      <w:r>
        <w:rPr>
          <w:bCs/>
        </w:rPr>
        <w:t>а</w:t>
      </w:r>
      <w:r w:rsidRPr="00B21695">
        <w:rPr>
          <w:bCs/>
        </w:rPr>
        <w:t xml:space="preserve"> Российской Федерации </w:t>
      </w:r>
      <w:r w:rsidRPr="009C7FA0">
        <w:rPr>
          <w:b/>
          <w:bCs/>
        </w:rPr>
        <w:t>с 01 сентября 20</w:t>
      </w:r>
      <w:r w:rsidR="00347E35" w:rsidRPr="009C7FA0">
        <w:rPr>
          <w:b/>
          <w:bCs/>
        </w:rPr>
        <w:t>2</w:t>
      </w:r>
      <w:r w:rsidRPr="009C7FA0">
        <w:rPr>
          <w:b/>
          <w:bCs/>
        </w:rPr>
        <w:t>3</w:t>
      </w:r>
      <w:r>
        <w:rPr>
          <w:bCs/>
        </w:rPr>
        <w:t xml:space="preserve"> года</w:t>
      </w:r>
      <w:r w:rsidR="00347E35">
        <w:rPr>
          <w:bCs/>
        </w:rPr>
        <w:t xml:space="preserve"> </w:t>
      </w:r>
      <w:r w:rsidRPr="009C7FA0">
        <w:rPr>
          <w:b/>
        </w:rPr>
        <w:t>государственная пошлина</w:t>
      </w:r>
      <w:r w:rsidRPr="00B21695">
        <w:t xml:space="preserve"> уплачивается в следующих размерах:</w:t>
      </w:r>
    </w:p>
    <w:p w:rsidR="00053643" w:rsidRPr="00053643" w:rsidRDefault="00347E35" w:rsidP="00347E35">
      <w:pPr>
        <w:ind w:firstLine="708"/>
      </w:pPr>
      <w:r w:rsidRPr="00ED3EF7">
        <w:rPr>
          <w:b/>
        </w:rPr>
        <w:t>З</w:t>
      </w:r>
      <w:r w:rsidR="00053643" w:rsidRPr="00ED3EF7">
        <w:rPr>
          <w:b/>
        </w:rPr>
        <w:t>а государственную аккредитацию</w:t>
      </w:r>
      <w:r w:rsidR="00053643" w:rsidRPr="00053643">
        <w:t xml:space="preserve"> образовательной деятельности:</w:t>
      </w:r>
    </w:p>
    <w:p w:rsidR="00053643" w:rsidRPr="00053643" w:rsidRDefault="00ED3EF7" w:rsidP="00053643">
      <w:r>
        <w:t>-</w:t>
      </w:r>
      <w:r w:rsidR="00053643" w:rsidRPr="00053643">
        <w:t>по основным образовательным программам начального общего, основного общего, среднего общего образования - 15 000 рублей;</w:t>
      </w:r>
    </w:p>
    <w:p w:rsidR="00053643" w:rsidRPr="00053643" w:rsidRDefault="00ED3EF7" w:rsidP="00053643">
      <w:r>
        <w:t>-</w:t>
      </w:r>
      <w:r w:rsidR="00053643" w:rsidRPr="00053643">
        <w:t>по основным образовательным программам среднего профессионального образования - 35 000 рублей;</w:t>
      </w:r>
    </w:p>
    <w:p w:rsidR="00053643" w:rsidRPr="00053643" w:rsidRDefault="003E368F" w:rsidP="00053643">
      <w:r>
        <w:tab/>
      </w:r>
      <w:r w:rsidRPr="003E368F">
        <w:rPr>
          <w:b/>
        </w:rPr>
        <w:t>З</w:t>
      </w:r>
      <w:r w:rsidR="00053643" w:rsidRPr="00ED3EF7">
        <w:rPr>
          <w:b/>
        </w:rPr>
        <w:t>а внесение изменений в сведения</w:t>
      </w:r>
      <w:r w:rsidR="00053643" w:rsidRPr="00053643">
        <w:t xml:space="preserve">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</w:t>
      </w:r>
      <w:r w:rsidR="00053643" w:rsidRPr="009C7FA0">
        <w:rPr>
          <w:b/>
        </w:rPr>
        <w:t>на основании заявлений организаций</w:t>
      </w:r>
      <w:r w:rsidR="00053643" w:rsidRPr="00053643">
        <w:t>, осуществляющих образовательную деятельность, - 3 000 рублей;</w:t>
      </w:r>
    </w:p>
    <w:p w:rsidR="00053643" w:rsidRPr="00053643" w:rsidRDefault="009C7FA0" w:rsidP="009C7FA0">
      <w:pPr>
        <w:ind w:firstLine="708"/>
      </w:pPr>
      <w:proofErr w:type="gramStart"/>
      <w:r>
        <w:rPr>
          <w:b/>
        </w:rPr>
        <w:t>З</w:t>
      </w:r>
      <w:r w:rsidR="00053643" w:rsidRPr="009C7FA0">
        <w:rPr>
          <w:b/>
        </w:rPr>
        <w:t>а внесение в государственную информационную систему</w:t>
      </w:r>
      <w:r w:rsidR="00053643" w:rsidRPr="00053643">
        <w:t xml:space="preserve"> "Реестр организаций, осуществляющих образовательную деятельность по имеющим государственную аккредитацию образовательным программам" </w:t>
      </w:r>
      <w:r w:rsidR="00053643" w:rsidRPr="009C7FA0">
        <w:rPr>
          <w:b/>
        </w:rPr>
        <w:t>записи</w:t>
      </w:r>
      <w:r w:rsidR="00053643" w:rsidRPr="00053643">
        <w:t xml:space="preserve">, </w:t>
      </w:r>
      <w:r w:rsidR="00053643" w:rsidRPr="009C7FA0">
        <w:rPr>
          <w:b/>
        </w:rPr>
        <w:t>подтверждающей наличие временной государственной аккредитации</w:t>
      </w:r>
      <w:r w:rsidR="00053643" w:rsidRPr="00053643">
        <w:t xml:space="preserve"> образовательной деятельности, - 3 000 рублей</w:t>
      </w:r>
      <w:proofErr w:type="gramEnd"/>
    </w:p>
    <w:p w:rsidR="00E978CE" w:rsidRDefault="00E978CE">
      <w:bookmarkStart w:id="0" w:name="_GoBack"/>
      <w:bookmarkEnd w:id="0"/>
    </w:p>
    <w:sectPr w:rsidR="00E978CE" w:rsidSect="00D44D4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DE"/>
    <w:rsid w:val="00053643"/>
    <w:rsid w:val="00347E35"/>
    <w:rsid w:val="003E368F"/>
    <w:rsid w:val="00553B00"/>
    <w:rsid w:val="008E7DDE"/>
    <w:rsid w:val="009C7FA0"/>
    <w:rsid w:val="00B21695"/>
    <w:rsid w:val="00E978CE"/>
    <w:rsid w:val="00ED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6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6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Кормнова Надежда Анатольевна</dc:creator>
  <cp:keywords/>
  <dc:description/>
  <cp:lastModifiedBy>Кормнова Надежда Анатольевна</cp:lastModifiedBy>
  <cp:revision>7</cp:revision>
  <dcterms:created xsi:type="dcterms:W3CDTF">2023-08-24T03:25:00Z</dcterms:created>
  <dcterms:modified xsi:type="dcterms:W3CDTF">2023-08-24T03:37:00Z</dcterms:modified>
</cp:coreProperties>
</file>